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352A" w:rsidRPr="001804F9" w:rsidRDefault="0056352A">
      <w:pPr>
        <w:spacing w:after="0"/>
        <w:ind w:left="120"/>
        <w:rPr>
          <w:lang w:val="ru-RU"/>
        </w:rPr>
      </w:pPr>
      <w:bookmarkStart w:id="0" w:name="block-44859150"/>
    </w:p>
    <w:p w:rsidR="003763E7" w:rsidRDefault="006B6CBD">
      <w:pPr>
        <w:spacing w:after="0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  <w:bookmarkStart w:id="1" w:name="block-44859153"/>
      <w:bookmarkEnd w:id="0"/>
      <w:r>
        <w:rPr>
          <w:rFonts w:ascii="Times New Roman" w:hAnsi="Times New Roman"/>
          <w:b/>
          <w:noProof/>
          <w:color w:val="000000"/>
          <w:sz w:val="28"/>
          <w:lang w:val="ru-RU" w:eastAsia="ru-RU"/>
        </w:rPr>
        <w:drawing>
          <wp:inline distT="0" distB="0" distL="0" distR="0">
            <wp:extent cx="5905500" cy="8229600"/>
            <wp:effectExtent l="0" t="0" r="0" b="0"/>
            <wp:docPr id="2" name="Рисунок 2" descr="C:\Users\mrand\Downloads\программы 2025\img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rand\Downloads\программы 2025\img15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" w:name="_GoBack"/>
      <w:bookmarkEnd w:id="2"/>
    </w:p>
    <w:p w:rsidR="003763E7" w:rsidRDefault="003763E7">
      <w:pPr>
        <w:spacing w:after="0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ПОЯСНИТЕЛЬНАЯ ЗАПИСКА</w:t>
      </w:r>
    </w:p>
    <w:p w:rsidR="0056352A" w:rsidRPr="001804F9" w:rsidRDefault="0056352A">
      <w:pPr>
        <w:spacing w:after="0"/>
        <w:ind w:firstLine="600"/>
        <w:rPr>
          <w:lang w:val="ru-RU"/>
        </w:rPr>
      </w:pPr>
    </w:p>
    <w:p w:rsidR="0056352A" w:rsidRPr="001804F9" w:rsidRDefault="0056352A">
      <w:pPr>
        <w:spacing w:after="0"/>
        <w:ind w:firstLine="600"/>
        <w:rPr>
          <w:lang w:val="ru-RU"/>
        </w:rPr>
      </w:pPr>
      <w:bookmarkStart w:id="3" w:name="_Toc157707436"/>
      <w:bookmarkEnd w:id="3"/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proofErr w:type="gramStart"/>
      <w:r w:rsidRPr="001804F9">
        <w:rPr>
          <w:rFonts w:ascii="Times New Roman" w:hAnsi="Times New Roman"/>
          <w:color w:val="000000"/>
          <w:sz w:val="28"/>
          <w:lang w:val="ru-RU"/>
        </w:rPr>
        <w:t>Программа по учебному предмету «Труд (технология)» интегрирует знания по разным учебным предметам и является одним из базовых для формирования у обучающихся функциональной грамотности, технико-технологического, проектного, креативного и критического мышления на основе практико-ориентированного обучения и системно-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деятельностного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подхода в реализации содержания, воспитания осознанного отношения к труду, как созидательной деятельности человека по созданию материальных и духовных ценностей.</w:t>
      </w:r>
      <w:proofErr w:type="gramEnd"/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804F9">
        <w:rPr>
          <w:rFonts w:ascii="Times New Roman" w:hAnsi="Times New Roman"/>
          <w:color w:val="000000"/>
          <w:sz w:val="28"/>
          <w:lang w:val="ru-RU"/>
        </w:rPr>
        <w:t>Программа по учебному предмету «Труд (технология)» знакомит обучающихся с различными технологиями, в том числе материальными, информационными, коммуникационными, когнитивными, социальными.</w:t>
      </w:r>
      <w:proofErr w:type="gram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В рамках освоения программы по предмету «Труд (технология)» происходит приобретение базовых навыков работы с современным технологичным оборудованием, освоение современных технологий, знакомство с миром профессий, самоопределение и ориентация обучающихся в сферах трудовой деятельности.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proofErr w:type="gramStart"/>
      <w:r w:rsidRPr="001804F9">
        <w:rPr>
          <w:rFonts w:ascii="Times New Roman" w:hAnsi="Times New Roman"/>
          <w:color w:val="000000"/>
          <w:sz w:val="28"/>
          <w:lang w:val="ru-RU"/>
        </w:rPr>
        <w:t>Программа по учебному предмету «Труд (технология)» раскрывает содержание, адекватно отражающее смену жизненных реалий и формирование пространства профессиональной ориентации и самоопределения личности, в том числе: компьютерное черчение, промышленный дизайн, 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 xml:space="preserve">-моделирование,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прототипирование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, технологии цифрового производства в области обработки материалов, аддитивные технологии,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нанотехнологии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, робототехника и системы автоматического управления; технологии электротехники, электроники и электроэнергетики, строительство, транспорт,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агро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>- и биотехнологии, обработка пищевых продуктов.</w:t>
      </w:r>
      <w:proofErr w:type="gramEnd"/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Программа по учебному предмету «Труд (технология)» конкретизирует содержание, предметные,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метапредметные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и личностные результаты.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Стратегическим документом, определяющими направление модернизации содержания и методов обучения, является ФГОС ООО.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Основной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целью</w:t>
      </w:r>
      <w:r w:rsidRPr="001804F9">
        <w:rPr>
          <w:rFonts w:ascii="Times New Roman" w:hAnsi="Times New Roman"/>
          <w:color w:val="000000"/>
          <w:sz w:val="28"/>
          <w:lang w:val="ru-RU"/>
        </w:rPr>
        <w:t xml:space="preserve"> освоения содержания программы по учебному предмету «Труд (технология)» является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формирование технологической грамотности</w:t>
      </w:r>
      <w:r w:rsidRPr="001804F9">
        <w:rPr>
          <w:rFonts w:ascii="Times New Roman" w:hAnsi="Times New Roman"/>
          <w:color w:val="000000"/>
          <w:sz w:val="28"/>
          <w:lang w:val="ru-RU"/>
        </w:rPr>
        <w:t>, глобальных компетенций, творческого мышления.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Задачами учебного предмета «Труд (технология)» являются</w:t>
      </w:r>
      <w:r w:rsidRPr="001804F9">
        <w:rPr>
          <w:rFonts w:ascii="Times New Roman" w:hAnsi="Times New Roman"/>
          <w:color w:val="000000"/>
          <w:sz w:val="28"/>
          <w:lang w:val="ru-RU"/>
        </w:rPr>
        <w:t>: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подготовка личности к трудовой, преобразовательной деятельности, в том числе на мотивационном уровне – формирование потребности и </w:t>
      </w: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уважительного отношения к труду, социально ориентированной деятельности;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овладение знаниями, умениями и опытом деятельности в предметной области «Технология»;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овладение трудовыми умениями и необходимыми технологическими знаниями по преобразованию материи, энергии и информации в соответствии с поставленными целями, исходя из экономических, социальных, экологических, эстетических критериев, а также критериев личной и общественной безопасности;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формирование у обучающихся культуры проектной и исследовательской деятельности, готовности к предложению и осуществлению новых технологических решений;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формирование у обучающихся навыка использования в трудовой деятельности цифровых инструментов и программных сервисов, когнитивных инструментов и технологий;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развитие умений оценивать свои профессиональные интересы и склонности в плане подготовки к будущей профессиональной деятельности, владение методиками оценки своих профессиональных предпочтений.</w:t>
      </w:r>
    </w:p>
    <w:p w:rsidR="0056352A" w:rsidRPr="001804F9" w:rsidRDefault="00EC4325">
      <w:pPr>
        <w:spacing w:after="0" w:line="48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proofErr w:type="gramStart"/>
      <w:r w:rsidRPr="001804F9">
        <w:rPr>
          <w:rFonts w:ascii="Times New Roman" w:hAnsi="Times New Roman"/>
          <w:color w:val="000000"/>
          <w:sz w:val="28"/>
          <w:lang w:val="ru-RU"/>
        </w:rPr>
        <w:t>Технологическое образование обучающихся носит интегративный характер и строится на неразрывной взаимосвязи с трудовым процессом, создает возможность применения научно-теоретических знаний в преобразовательной продуктивной деятельности, включения обучающихся в реальные трудовые отношения в процессе созидательной деятельности, воспитания культуры личности во всех ее проявлениях (культуры труда, эстетической, правовой, экологической, технологической и других ее проявлениях), самостоятельности, инициативности, предприимчивости, развитии компетенций, позволяющих обучающимся осваивать новые виды</w:t>
      </w:r>
      <w:proofErr w:type="gram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труда и сферы профессиональной деятельности.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Основной методический принцип программы по учебному предмету «Труд (технология)»: освоение сущности и структуры технологии неразрывно связано с освоением процесса познания – построения и анализа разнообразных моделей. 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Программа по предмету «Труд (технология)» построена по модульному принципу.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Модульная программа по учебному предмету «Труд (технология)» состоит из логически завершенных блоков (модулей) учебного материала, позволяющих достигнуть конкретных образовательных результатов, и предусматривает разные образовательные траектории ее реализации.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 xml:space="preserve">Модульная программа по учебному предмету «Труд (технология)» включает обязательные для изучения инвариантные модули, реализуемые в рамках, отведенных на учебный предмет часов. </w:t>
      </w: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ИНВАРИАНТНЫЕ МОДУЛИ ПРОГРАММЫ ПО УЧЕБНОМУ ПРЕДМЕТУ "ТРУДУ (ТЕХНОЛОГИЯ)"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Модуль «Производство и технологии»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Модуль «Производство и технологии» является общим по отношению к другим модулям. Основные технологические понятия раскрываются в модуле в системном виде, что позволяет осваивать их на практике в рамках других инвариантных и вариативных модулей.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Особенностью современной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техносферы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является распространение технологического подхода на когнитивную область. Объектом технологий становятся фундаментальные составляющие цифрового социума: данные, информация, знание. Трансформация данных в информацию и информации в знание в условиях появления феномена «больших данных» является одной из значимых и востребованных в профессиональной сфере технологий. 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Освоение содержания модуля осуществляется на протяжении всего курса технологии на уровне основного общего образования. Содержание модуля построено на основе последовательного знакомства </w:t>
      </w:r>
      <w:proofErr w:type="gramStart"/>
      <w:r w:rsidRPr="001804F9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с технологическими процессами, техническими системами, материалами, производством и профессиональной деятельностью. 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Модуль «Технологии обработки материалов и пищевых продуктов»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proofErr w:type="gramStart"/>
      <w:r w:rsidRPr="001804F9">
        <w:rPr>
          <w:rFonts w:ascii="Times New Roman" w:hAnsi="Times New Roman"/>
          <w:color w:val="000000"/>
          <w:sz w:val="28"/>
          <w:lang w:val="ru-RU"/>
        </w:rPr>
        <w:t>В модуле на конкретных примерах представлено освоение технологий обработки материалов по единой схеме: историко-культурное значение материала, экспериментальное изучение свойств материала, знакомство с инструментами, технологиями обработки, организация рабочего места, правила безопасного использования инструментов и приспособлений, экологические последствия использования материалов и применения технологий, а также характеризуются профессии, непосредственно связанные с получением и обработкой данных материалов.</w:t>
      </w:r>
      <w:proofErr w:type="gram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Изучение материалов и технологий предполагается в процессе выполнения учебного проекта, результатом которого будет продукт-изделие, изготовленный обучающимися. Модуль может быть представлен как проектный цикл по освоению технологии обработки материалов.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Модуль «Компьютерная графика. Черчение»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proofErr w:type="gramStart"/>
      <w:r w:rsidRPr="001804F9">
        <w:rPr>
          <w:rFonts w:ascii="Times New Roman" w:hAnsi="Times New Roman"/>
          <w:color w:val="000000"/>
          <w:sz w:val="28"/>
          <w:lang w:val="ru-RU"/>
        </w:rPr>
        <w:t xml:space="preserve">В рамках данного модуля обучающиеся знакомятся с основными видами и областями применения графической информации, с различными типами графических изображений и их элементами, учатся применять чертёжные </w:t>
      </w: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инструменты, читать и выполнять чертежи на бумажном носителе с соблюдением основных правил, знакомятся с инструментами и условными графическими обозначениями графических редакторов, учатся создавать с их помощью тексты и рисунки, знакомятся с видами конструкторской документации и</w:t>
      </w:r>
      <w:proofErr w:type="gram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графических моделей, овладевают навыками чтения, выполнения и оформления сборочных чертежей, ручными и автоматизированными способами подготовки чертежей, эскизов и технических рисунков деталей, осуществления расчётов по чертежам.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Приобретаемые в модуле знания и умения необходимы для создания и освоения новых технологий, а также продуктов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техносферы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>, и направлены на решение задачи укрепления кадрового потенциала российского производства.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Содержание модуля «Компьютерная графика. Черчение» может быть представлено, в том числе, и отдельными темами или блоками в других модулях. Ориентиром в данном случае будут планируемые предметные результаты за год обучения.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Модуль «Робототехника»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 модуле наиболее полно реализуется идея конвергенции материальных и информационных технологий. Значимость данного модуля заключается в том, что при его освоении формируются навыки работы с когнитивной составляющей (действиями, операциями и этапами).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Модуль «Робототехника» позволяет в процессе конструирования, создания действующих моделей роботов интегрировать знания о технике и технических устройствах, электронике, программировании, фундаментальные знания, полученные в рамках учебных предметов, а также дополнительного образования и самообразования.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Модуль «3</w:t>
      </w:r>
      <w:r>
        <w:rPr>
          <w:rFonts w:ascii="Times New Roman" w:hAnsi="Times New Roman"/>
          <w:b/>
          <w:color w:val="000000"/>
          <w:sz w:val="28"/>
        </w:rPr>
        <w:t>D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 xml:space="preserve">-моделирование, </w:t>
      </w:r>
      <w:proofErr w:type="spellStart"/>
      <w:r w:rsidRPr="001804F9">
        <w:rPr>
          <w:rFonts w:ascii="Times New Roman" w:hAnsi="Times New Roman"/>
          <w:b/>
          <w:color w:val="000000"/>
          <w:sz w:val="28"/>
          <w:lang w:val="ru-RU"/>
        </w:rPr>
        <w:t>прототипирование</w:t>
      </w:r>
      <w:proofErr w:type="spellEnd"/>
      <w:r w:rsidRPr="001804F9">
        <w:rPr>
          <w:rFonts w:ascii="Times New Roman" w:hAnsi="Times New Roman"/>
          <w:b/>
          <w:color w:val="000000"/>
          <w:sz w:val="28"/>
          <w:lang w:val="ru-RU"/>
        </w:rPr>
        <w:t>, макетирование»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Модуль в значительной мере нацелен на реализацию основного методического принципа модульного курса технологии: освоение технологии идёт неразрывно с освоением методологии познания, основой которого является моделирование. При этом связь технологии с процессом познания носит двусторонний характер: анализ модели позволяет выделить составляющие её элементы и открывает возможность использовать технологический подход при построении моделей, необходимых для познания объекта. Модуль играет важную роль в формировании знаний и умений, необходимых для проектирования и усовершенствования продуктов (предметов), освоения и создания технологий.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В модульную программу по учебному предмету «Труд (технология)» могут быть включены вариативные модули, разработанные по запросу участников образовательных отношений, в соответствии с этнокультурными и региональными особенностями, углубленным изучением отдельных тем инвариантных модулей.</w:t>
      </w:r>
    </w:p>
    <w:p w:rsidR="0056352A" w:rsidRPr="001804F9" w:rsidRDefault="0056352A">
      <w:pPr>
        <w:spacing w:after="0" w:line="72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ВАРИАТИВНЫЕ МОДУЛИ ПРОГРАММЫ ПО УЧЕБНОМУ ПРЕДМЕТУ "ТРУД (ТЕХНОЛОГИЯ)"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Модуль «Автоматизированные системы»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Модуль знакомит обучающихся с автоматизацией технологических процессов на производстве и в быту. Акцент сделан на изучение принципов управления автоматизированными системами и их практической реализации на примере простых технических систем. В результате освоения модуля обучающиеся разрабатывают индивидуальный или групповой проект, имитирующий работу автоматизированной системы (например, системы управления электродвигателем, освещением в помещении и прочее).</w:t>
      </w:r>
    </w:p>
    <w:p w:rsidR="0056352A" w:rsidRPr="001804F9" w:rsidRDefault="0056352A">
      <w:pPr>
        <w:spacing w:after="0" w:line="120" w:lineRule="auto"/>
        <w:ind w:left="120"/>
        <w:rPr>
          <w:lang w:val="ru-RU"/>
        </w:rPr>
      </w:pP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Модули «Животноводство» и «Растениеводство»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Модули знакомят </w:t>
      </w:r>
      <w:proofErr w:type="gramStart"/>
      <w:r w:rsidRPr="001804F9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с традиционными и современными технологиями в сельскохозяйственной сфере, направленными на природные объекты, имеющие свои биологические циклы. 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В программе по учебному предмету «Труд (технология)» осуществляется реализация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межпредметных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связей: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 алгеброй и геометрией при изучении модулей «Компьютерная графика. Черчение», «3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 xml:space="preserve">-моделирование,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прототипирование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>, макетирование», «Технологии обработки материалов и пищевых продуктов»;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 химией при освоении разделов, связанных с технологиями химической промышленности в инвариантных модулях;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 биологией при изучении современных биотехнологий в инвариантных модулях и при освоении вариативных модулей «Растениеводство» и «Животноводство»;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 физикой при освоении моделей машин и механизмов, модуля «Робототехника», «3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 xml:space="preserve">-моделирование,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прототипирование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>, макетирование», «Технологии обработки материалов и пищевых продуктов»;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 информатикой и информационно-коммуникационными технологиями при освоении в инвариантных и вариативных модулях информационных процессов сбора, хранения, преобразования и передачи информации, протекающих в технических системах, использовании программных сервисов;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с историей и искусством при освоении элементов промышленной эстетики, народных ремёсел в инвариантном модуле «Производство и технологии»;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 обществознанием при освоении тем в инвариантном модуле «Производство и технологии».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804F9">
        <w:rPr>
          <w:rFonts w:ascii="Times New Roman" w:hAnsi="Times New Roman"/>
          <w:color w:val="000000"/>
          <w:sz w:val="28"/>
          <w:lang w:val="ru-RU"/>
        </w:rPr>
        <w:t xml:space="preserve">Общее число часов, отведенное на изучение учебного предмета "Труд (технология) – 272 часа: в 5 классе – 68 часов (2 часа в неделю), в 6 классе – 68 часов (2 часа в неделю), в 7 классе – 68 часов (2 часа в неделю), в 8 классе – 34 часа (1 час в неделю), в 9 классе – 34 часа (1 час в неделю). </w:t>
      </w:r>
      <w:proofErr w:type="gramEnd"/>
    </w:p>
    <w:p w:rsidR="0056352A" w:rsidRPr="001804F9" w:rsidRDefault="0056352A">
      <w:pPr>
        <w:rPr>
          <w:lang w:val="ru-RU"/>
        </w:rPr>
        <w:sectPr w:rsidR="0056352A" w:rsidRPr="001804F9">
          <w:pgSz w:w="11906" w:h="16383"/>
          <w:pgMar w:top="1134" w:right="850" w:bottom="1134" w:left="1701" w:header="720" w:footer="720" w:gutter="0"/>
          <w:cols w:space="720"/>
        </w:sectPr>
      </w:pPr>
    </w:p>
    <w:p w:rsidR="0056352A" w:rsidRPr="001804F9" w:rsidRDefault="00EC4325">
      <w:pPr>
        <w:spacing w:before="161" w:after="161"/>
        <w:ind w:left="120"/>
        <w:rPr>
          <w:lang w:val="ru-RU"/>
        </w:rPr>
      </w:pPr>
      <w:bookmarkStart w:id="4" w:name="block-44859149"/>
      <w:bookmarkEnd w:id="1"/>
      <w:r w:rsidRPr="001804F9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УЧЕБНОГО ПРЕДМЕТА</w:t>
      </w:r>
    </w:p>
    <w:p w:rsidR="0056352A" w:rsidRPr="001804F9" w:rsidRDefault="00EC4325">
      <w:pPr>
        <w:spacing w:before="180" w:after="0" w:line="264" w:lineRule="auto"/>
        <w:ind w:left="120"/>
        <w:jc w:val="both"/>
        <w:rPr>
          <w:lang w:val="ru-RU"/>
        </w:rPr>
      </w:pPr>
      <w:bookmarkStart w:id="5" w:name="_Toc141791714"/>
      <w:bookmarkEnd w:id="5"/>
      <w:r w:rsidRPr="001804F9">
        <w:rPr>
          <w:rFonts w:ascii="Times New Roman" w:hAnsi="Times New Roman"/>
          <w:b/>
          <w:color w:val="000000"/>
          <w:sz w:val="28"/>
          <w:lang w:val="ru-RU"/>
        </w:rPr>
        <w:t>ИНВАРИАНТНЫЕ МОДУЛИ</w:t>
      </w:r>
    </w:p>
    <w:p w:rsidR="0056352A" w:rsidRPr="001804F9" w:rsidRDefault="0056352A">
      <w:pPr>
        <w:spacing w:after="0"/>
        <w:ind w:left="120"/>
        <w:rPr>
          <w:lang w:val="ru-RU"/>
        </w:rPr>
      </w:pPr>
      <w:bookmarkStart w:id="6" w:name="_Toc157707439"/>
      <w:bookmarkEnd w:id="6"/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Модуль «Производство и технологии»</w:t>
      </w:r>
    </w:p>
    <w:p w:rsidR="0056352A" w:rsidRPr="001804F9" w:rsidRDefault="0056352A">
      <w:pPr>
        <w:spacing w:after="0" w:line="72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Технологии вокруг нас. Материальный мир и потребности человека. Трудовая деятельность человека и создание вещей (изделий).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Материальные технологии. Технологический процесс. Производство и техника. Роль техники в производственной деятельности человека. Классификация техники.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Проекты и ресурсы в производственной деятельности человека. Проект как форма организации деятельности. Виды проектов. Этапы проектной деятельности. Проектная документация.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Какие бывают профессии. Мир труда и профессий. Социальная значимость профессий.</w:t>
      </w:r>
    </w:p>
    <w:p w:rsidR="0056352A" w:rsidRPr="001804F9" w:rsidRDefault="0056352A">
      <w:pPr>
        <w:spacing w:after="0" w:line="48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Модели и моделирование. 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Виды машин и механизмов. Кинематические схемы. 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Технологические задачи и способы их решения.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Техническое моделирование и конструирование. Конструкторская документация.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Перспективы развития техники и технологий.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Инженерные профессии.</w:t>
      </w:r>
    </w:p>
    <w:p w:rsidR="0056352A" w:rsidRPr="001804F9" w:rsidRDefault="0056352A">
      <w:pPr>
        <w:spacing w:after="0" w:line="72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Создание технологий как основная задача современной науки. 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Промышленная эстетика. Дизайн.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Народные ремёсла. Народные ремёсла и промыслы России.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Цифровизация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производства. Цифровые технологии и способы обработки информации.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Управление технологическими процессами. Управление производством. Современные и перспективные технологии.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Понятие высокотехнологичных отраслей. «Высокие технологии» двойного назначения.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Разработка и внедрение технологий многократного использования материалов, технологий безотходного производства.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дизайном, их востребованность на рынке труда.</w:t>
      </w:r>
    </w:p>
    <w:p w:rsidR="0056352A" w:rsidRPr="001804F9" w:rsidRDefault="0056352A">
      <w:pPr>
        <w:spacing w:after="0" w:line="72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lastRenderedPageBreak/>
        <w:t>8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Общие принципы управления. Управление и организация. Управление современным производством.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Производство и его виды. Инновации и инновационные процессы на предприятиях. Управление инновациями.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Рынок труда. Функции рынка труда. Трудовые ресурсы.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Мир профессий. Профессия, квалификация и компетенции. Выбор профессии в зависимости от интересов и способностей человека. Профессиональное самоопределение. </w:t>
      </w:r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Предпринимательство и предприниматель. Сущность культуры предпринимательства. Виды предпринимательской деятельности. 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Внутренняя и внешняя среда предпринимательства. Базовые составляющие внутренней среды. 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Модель реализации </w:t>
      </w:r>
      <w:proofErr w:type="gramStart"/>
      <w:r w:rsidRPr="001804F9">
        <w:rPr>
          <w:rFonts w:ascii="Times New Roman" w:hAnsi="Times New Roman"/>
          <w:color w:val="000000"/>
          <w:sz w:val="28"/>
          <w:lang w:val="ru-RU"/>
        </w:rPr>
        <w:t>бизнес-идеи</w:t>
      </w:r>
      <w:proofErr w:type="gram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. Этапы разработки </w:t>
      </w:r>
      <w:proofErr w:type="gramStart"/>
      <w:r w:rsidRPr="001804F9">
        <w:rPr>
          <w:rFonts w:ascii="Times New Roman" w:hAnsi="Times New Roman"/>
          <w:color w:val="000000"/>
          <w:sz w:val="28"/>
          <w:lang w:val="ru-RU"/>
        </w:rPr>
        <w:t>бизнес-проекта</w:t>
      </w:r>
      <w:proofErr w:type="gram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: анализ выбранного направления экономической деятельности, создание логотипа фирмы, разработка бизнес-плана. Эффективность предпринимательской деятельности. 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Технологическое предпринимательство. Инновации и их виды. Новые рынки для продуктов.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Мир профессий. Выбор профессии. </w:t>
      </w:r>
    </w:p>
    <w:p w:rsidR="0056352A" w:rsidRPr="001804F9" w:rsidRDefault="0056352A">
      <w:pPr>
        <w:spacing w:after="0"/>
        <w:ind w:left="120"/>
        <w:jc w:val="both"/>
        <w:rPr>
          <w:lang w:val="ru-RU"/>
        </w:rPr>
      </w:pPr>
      <w:bookmarkStart w:id="7" w:name="_Toc157707445"/>
      <w:bookmarkEnd w:id="7"/>
    </w:p>
    <w:p w:rsidR="0056352A" w:rsidRPr="001804F9" w:rsidRDefault="0056352A">
      <w:pPr>
        <w:spacing w:after="0" w:line="48" w:lineRule="auto"/>
        <w:ind w:left="120"/>
        <w:jc w:val="both"/>
        <w:rPr>
          <w:lang w:val="ru-RU"/>
        </w:rPr>
      </w:pPr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Модуль «Компьютерная графика. Черчение»</w:t>
      </w:r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Графическая информация как средство передачи информации о материальном мире (вещах). Виды и области применения графической информации (графических изображений).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Основы графической грамоты. Графические материалы и инструменты.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proofErr w:type="gramStart"/>
      <w:r w:rsidRPr="001804F9">
        <w:rPr>
          <w:rFonts w:ascii="Times New Roman" w:hAnsi="Times New Roman"/>
          <w:color w:val="000000"/>
          <w:sz w:val="28"/>
          <w:lang w:val="ru-RU"/>
        </w:rPr>
        <w:t>Типы графических изображений (рисунок, диаграмма, графики, графы, эскиз, технический рисунок, чертёж, схема, карта, пиктограмма и другое.).</w:t>
      </w:r>
      <w:proofErr w:type="gramEnd"/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Основные элементы графических изображений (точка, линия, контур, буквы и цифры, условные знаки).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Правила построения чертежей (рамка, основная надпись, масштаб, виды, нанесение размеров).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Чтение чертежа.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черчением, их востребованность на рынке труда.</w:t>
      </w:r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Создание проектной документации.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Основы выполнения чертежей с использованием чертёжных инструментов и приспособлений.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Стандарты оформления.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Понятие о графическом редакторе, компьютерной графике.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Инструменты графического редактора. Создание эскиза в графическом редакторе.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Инструменты для создания и редактирования текста в графическом редакторе.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Создание печатной продукции в графическом редакторе.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черчением, их востребованность на рынке труда.</w:t>
      </w:r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Понятие о конструкторской документации. Формы деталей и их конструктивные элементы. Изображение и последовательность выполнения чертежа. Единая система конструкторской документации (ЕСКД). Государственный стандарт (ГОСТ).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Общие сведения о сборочных чертежах. Оформление сборочного чертежа. Правила чтения сборочных чертежей.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Понятие графической модели.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Применение компьютеров для разработки графической документации. Построение геометрических фигур, чертежей деталей в системе автоматизированного проектирования.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Математические, физические и информационные модели.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Графические модели. Виды графических моделей.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Количественная и качественная оценка модели.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черчением, их востребованность на рынке труда.</w:t>
      </w:r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Применение программного обеспечения для создания проектной документации: моделей объектов и их чертежей.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Создание документов, виды документов. Основная надпись.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Геометрические примитивы.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Создание, редактирование и трансформация графических объектов.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Сложные 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-модели и сборочные чертежи.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Изделия и их модели. Анализ формы объекта и синтез модели.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План создания 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-модели.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Дерево модели. Формообразование детали. Способы редактирования операции формообразования и эскиза.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компьютерной графикой, их востребованность на рынке труда.</w:t>
      </w:r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Система автоматизации проектно-конструкторских работ — САПР. Чертежи с использованием в системе автоматизированного проектирования (САПР) для подготовки проекта изделия.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Оформление конструкторской документации, в том числе, с использованием систем автоматизированного проектирования (САПР).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Объём документации: пояснительная записка, спецификация. Графические документы: технический рисунок объекта, чертёж общего вида, чертежи деталей. Условности и упрощения на чертеже. Создание презентации.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Профессии, связанные с изучаемыми технологиями, черчением, проектированием с использованием САПР, их востребованность на рынке труда.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изучаемыми технологиями, черчением, проектированием с использованием САПР, их востребованность на рынке труда.</w:t>
      </w:r>
    </w:p>
    <w:p w:rsidR="0056352A" w:rsidRPr="001804F9" w:rsidRDefault="0056352A">
      <w:pPr>
        <w:spacing w:after="0"/>
        <w:ind w:left="120"/>
        <w:jc w:val="both"/>
        <w:rPr>
          <w:lang w:val="ru-RU"/>
        </w:rPr>
      </w:pPr>
      <w:bookmarkStart w:id="8" w:name="_Toc157707451"/>
      <w:bookmarkEnd w:id="8"/>
    </w:p>
    <w:p w:rsidR="0056352A" w:rsidRPr="001804F9" w:rsidRDefault="0056352A">
      <w:pPr>
        <w:spacing w:after="0" w:line="144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Модуль «3</w:t>
      </w:r>
      <w:r>
        <w:rPr>
          <w:rFonts w:ascii="Times New Roman" w:hAnsi="Times New Roman"/>
          <w:b/>
          <w:color w:val="000000"/>
          <w:sz w:val="28"/>
        </w:rPr>
        <w:t>D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 xml:space="preserve">-моделирование, </w:t>
      </w:r>
      <w:proofErr w:type="spellStart"/>
      <w:r w:rsidRPr="001804F9">
        <w:rPr>
          <w:rFonts w:ascii="Times New Roman" w:hAnsi="Times New Roman"/>
          <w:b/>
          <w:color w:val="000000"/>
          <w:sz w:val="28"/>
          <w:lang w:val="ru-RU"/>
        </w:rPr>
        <w:t>прототипирование</w:t>
      </w:r>
      <w:proofErr w:type="spellEnd"/>
      <w:r w:rsidRPr="001804F9">
        <w:rPr>
          <w:rFonts w:ascii="Times New Roman" w:hAnsi="Times New Roman"/>
          <w:b/>
          <w:color w:val="000000"/>
          <w:sz w:val="28"/>
          <w:lang w:val="ru-RU"/>
        </w:rPr>
        <w:t>, макетирование»</w:t>
      </w:r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Виды и свойства, назначение моделей. Адекватность модели моделируемому объекту и целям моделирования.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Понятие о макетировании. Типы макетов. Материалы и инструменты для бумажного макетирования. Выполнение развёртки, сборка деталей макета. Разработка графической документации.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Создание объёмных моделей с помощью компьютерных программ.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Программы для просмотра на экране компьютера файлов с готовыми цифровыми трёхмерными моделями и последующей распечатки их развёрток.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Программа для редактирования готовых моделей и последующей их распечатки. Инструменты для редактирования моделей.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-печатью.</w:t>
      </w:r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lastRenderedPageBreak/>
        <w:t>8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-моделирование как технология создания визуальных моделей.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Графические примитивы в 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-моделировании. Куб и кубоид. Шар и многогранник. Цилиндр, призма, пирамида.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Операции над примитивами. Поворот тел в пространстве. Масштабирование тел. Вычитание, пересечение и объединение геометрических тел.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Понятие «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прототипирование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>». Создание цифровой объёмной модели.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Инструменты для создания цифровой объёмной модели.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-печатью.</w:t>
      </w:r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Моделирование сложных объектов. Рендеринг. Полигональная сетка.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Понятие «аддитивные технологии».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Технологическое оборудование для аддитивных технологий: 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-принтеры.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Области применения трёхмерной печати. Сырьё для трёхмерной печати.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Этапы аддитивного производства. Правила безопасного пользования 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-принтером. Основные настройки для выполнения печати на 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-принтере.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Подготовка к печати. Печать 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-модели.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Профессии, связанные с 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-печатью.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-печатью.</w:t>
      </w:r>
    </w:p>
    <w:p w:rsidR="0056352A" w:rsidRPr="001804F9" w:rsidRDefault="0056352A">
      <w:pPr>
        <w:spacing w:after="0"/>
        <w:ind w:left="120"/>
        <w:jc w:val="both"/>
        <w:rPr>
          <w:lang w:val="ru-RU"/>
        </w:rPr>
      </w:pPr>
      <w:bookmarkStart w:id="9" w:name="_Toc157707455"/>
      <w:bookmarkEnd w:id="9"/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Модуль «Технологии обработки материалов и пищевых продуктов»</w:t>
      </w:r>
    </w:p>
    <w:p w:rsidR="0056352A" w:rsidRPr="001804F9" w:rsidRDefault="0056352A">
      <w:pPr>
        <w:spacing w:after="0" w:line="96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Технологии обработки конструкционных материалов.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Проектирование, моделирование, конструирование – основные составляющие технологии. Основные элементы структуры технологии: действия, операции, этапы. Технологическая карта.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Бумага и её свойства. Производство бумаги, история и современные технологии.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Использование древесины человеком (история и современность). Использование древесины и охрана природы. Общие сведения о древесине хвойных и лиственных пород. Пиломатериалы. Способы обработки древесины. Организация рабочего места при работе с древесиной.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Ручной и электрифицированный инструмент для обработки древесины.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Операции (основные): разметка, пиление, сверление, зачистка, декорирование древесины.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Народные промыслы по обработке древесины.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производством и обработкой древесины.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Индивидуальный творческий (учебный) проект «Изделие из древесины».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Технологии обработки пищевых продуктов.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Общие сведения о питании и технологиях приготовления пищи.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Рациональное, здоровое питание, режим питания, пищевая пирамида.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Значение выбора продуктов для здоровья человека. Пищевая ценность разных продуктов питания. Пищевая ценность яиц, круп, овощей. Технологии обработки овощей, круп.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Технология приготовления блюд из яиц, круп, овощей. Определение качества продуктов, правила хранения продуктов.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Интерьер кухни, рациональное размещение мебели. Посуда, инструменты, приспособления для обработки пищевых продуктов, приготовления блюд.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Правила этикета за столом. Условия хранения продуктов питания. Утилизация бытовых и пищевых отходов.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производством и обработкой пищевых продуктов.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Групповой проект по теме «Питание и здоровье человека».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Технологии обработки текстильных материалов.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Основы материаловедения. Текстильные материалы (нитки, ткань), производство и использование человеком. История, культура.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Современные технологии производства тканей с разными свойствами.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Технологии получения текстильных материалов из натуральных волокон растительного, животного происхождения, из химических волокон. Свойства тканей.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Основы технологии изготовления изделий из текстильных материалов.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Последовательность изготовления швейного изделия. Контроль качества готового изделия.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Устройство швейной машины: виды приводов швейной машины, регуляторы.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Виды стежков, швов. Виды ручных и машинных швов (стачные, краевые).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со швейным производством.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Индивидуальный творческий (учебный) проект «Изделие из текстильных материалов».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Чертёж выкроек проектного швейного изделия (например, мешок для сменной обуви, прихватка, лоскутное шитьё).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Выполнение технологических операций по пошиву проектного изделия, отделке изделия.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Оценка качества изготовления проектного швейного изделия.</w:t>
      </w:r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Технологии обработки конструкционных материалов.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Получение и использование металлов человеком. Рациональное использование, сбор и переработка вторичного сырья. Общие сведения о видах металлов и сплавах. Тонколистовой металл и проволока.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Народные промыслы по обработке металла.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Способы обработки тонколистового металла.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Слесарный верстак. Инструменты для разметки, правки, резания тонколистового металла.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Операции (основные): правка, разметка, резание, гибка тонколистового металла.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производством и обработкой металлов.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Индивидуальный творческий (учебный) проект «Изделие из металла».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Выполнение проектного изделия по технологической карте.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Потребительские и технические требования к качеству готового изделия.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Оценка качества проектного изделия из тонколистового металла.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Технологии обработки пищевых продуктов.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Молоко и молочные продукты в питании. Пищевая ценность молока и молочных продуктов. Технологии приготовления блюд из молока и молочных продуктов.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Определение качества молочных продуктов, правила хранения продуктов.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Виды теста. Технологии приготовления разных видов теста (тесто для вареников, песочное тесто, бисквитное тесто, дрожжевое тесто).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пищевым производством.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Групповой проект по теме «Технологии обработки пищевых продуктов».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Технологии обработки текстильных материалов.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Современные текстильные материалы, получение и свойства.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Сравнение свой</w:t>
      </w:r>
      <w:proofErr w:type="gramStart"/>
      <w:r w:rsidRPr="001804F9">
        <w:rPr>
          <w:rFonts w:ascii="Times New Roman" w:hAnsi="Times New Roman"/>
          <w:color w:val="000000"/>
          <w:sz w:val="28"/>
          <w:lang w:val="ru-RU"/>
        </w:rPr>
        <w:t>ств тк</w:t>
      </w:r>
      <w:proofErr w:type="gramEnd"/>
      <w:r w:rsidRPr="001804F9">
        <w:rPr>
          <w:rFonts w:ascii="Times New Roman" w:hAnsi="Times New Roman"/>
          <w:color w:val="000000"/>
          <w:sz w:val="28"/>
          <w:lang w:val="ru-RU"/>
        </w:rPr>
        <w:t>аней, выбор ткани с учётом эксплуатации изделия.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Одежда, виды одежды. Мода и стиль.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производством одежды.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Индивидуальный творческий (учебный) проект «Изделие из текстильных материалов».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Чертёж выкроек проектного швейного изделия (например, укладка для инструментов, сумка, рюкзак; изделие в технике лоскутной пластики).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Выполнение технологических операций по раскрою и пошиву проектного изделия, отделке изделия.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Оценка качества изготовления проектного швейного изделия.</w:t>
      </w:r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Технологии обработки конструкционных материалов.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Обработка древесины. Технологии механической обработки конструкционных материалов. Технологии отделки изделий из древесины.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Обработка металлов. Технологии обработки металлов. Конструкционная сталь. Токарно-винторезный станок. Изделия из металлопроката. Резьба и резьбовые соединения. Нарезание резьбы. Соединение металлических деталей клеем. Отделка деталей.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Пластмасса и другие современные материалы: свойства, получение и использование.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Индивидуальный творческий (учебный) проект «Изделие из конструкционных и поделочных материалов».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Технологии обработки пищевых продуктов.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Рыба, морепродукты в питании человека. Пищевая ценность рыбы и морепродуктов. Виды промысловых рыб. Охлаждённая, мороженая рыба. Механическая обработка рыбы. Показатели свежести рыбы. Кулинарная разделка рыбы. Виды тепловой обработки рыбы. Требования к качеству рыбных блюд. Рыбные консервы.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Мясо животных, мясо птицы в питании человека. Пищевая ценность мяса. Механическая обработка мяса животных (говядина, свинина, баранина), обработка мяса птицы. Показатели свежести мяса. Виды тепловой обработки мяса.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Блюда национальной кухни из мяса, рыбы.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Групповой проект по теме «Технологии обработки пищевых продуктов».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общественным питанием.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Технологии обработки текстильных материалов.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Конструирование одежды. Плечевая и поясная одежда.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Чертёж выкроек швейного изделия.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Моделирование поясной и плечевой одежды.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Выполнение технологических операций по раскрою и пошиву изделия, отделке изделия (по выбору обучающихся).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Оценка качества изготовления швейного изделия.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производством одежды.</w:t>
      </w:r>
    </w:p>
    <w:p w:rsidR="0056352A" w:rsidRPr="001804F9" w:rsidRDefault="0056352A">
      <w:pPr>
        <w:spacing w:after="0"/>
        <w:ind w:left="120"/>
        <w:jc w:val="both"/>
        <w:rPr>
          <w:lang w:val="ru-RU"/>
        </w:rPr>
      </w:pPr>
      <w:bookmarkStart w:id="10" w:name="_Toc157707459"/>
      <w:bookmarkEnd w:id="10"/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Модуль «Робототехника»</w:t>
      </w:r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Автоматизация и роботизация. Принципы работы робота.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Классификация современных роботов. Виды роботов, их функции и назначение.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Взаимосвязь конструкции робота и выполняемой им функции.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Робототехнический конструктор и </w:t>
      </w:r>
      <w:proofErr w:type="gramStart"/>
      <w:r w:rsidRPr="001804F9">
        <w:rPr>
          <w:rFonts w:ascii="Times New Roman" w:hAnsi="Times New Roman"/>
          <w:color w:val="000000"/>
          <w:sz w:val="28"/>
          <w:lang w:val="ru-RU"/>
        </w:rPr>
        <w:t>комплектующие</w:t>
      </w:r>
      <w:proofErr w:type="gramEnd"/>
      <w:r w:rsidRPr="001804F9">
        <w:rPr>
          <w:rFonts w:ascii="Times New Roman" w:hAnsi="Times New Roman"/>
          <w:color w:val="000000"/>
          <w:sz w:val="28"/>
          <w:lang w:val="ru-RU"/>
        </w:rPr>
        <w:t>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Чтение схем. Сборка роботизированной конструкции по готовой схеме.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Базовые принципы программирования.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Визуальный язык для программирования простых робототехнических систем.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 в области робототехники.</w:t>
      </w:r>
    </w:p>
    <w:p w:rsidR="0056352A" w:rsidRPr="001804F9" w:rsidRDefault="0056352A">
      <w:pPr>
        <w:spacing w:after="0" w:line="96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Мобильная робототехника. Организация перемещения робототехнических устройств.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Транспортные роботы. Назначение, особенности.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Знакомство с контроллером, моторами, датчиками.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Сборка мобильного робота.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Принципы программирования мобильных роботов.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Изучение интерфейса визуального языка программирования, основные инструменты и команды программирования роботов.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 в области робототехники.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Учебный проект по робототехнике.</w:t>
      </w:r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Промышленные и бытовые роботы, их классификация, назначение, использование.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Беспилотные автоматизированные системы, их виды, назначение.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Программирование контроллера, в среде конкретного языка программирования, основные инструменты и команды программирования роботов.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Реализация алгоритмов управления отдельными компонентами и роботизированными системами.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Анализ и проверка на работоспособность, усовершенствование конструкции робота.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 в области робототехники.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Учебный проект по робототехнике.</w:t>
      </w:r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История развития беспилотного авиастроения, применение беспилотных летательных аппаратов.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Классификация беспилотных летательных аппаратов.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Конструкция беспилотных летательных аппаратов. 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Правила безопасной эксплуатации аккумулятора. 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Воздушный винт, характеристика. Аэродинамика полёта.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Органы управления. Управление беспилотными летательными аппаратами.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Обеспечение безопасности при подготовке к полету, во время полета.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 в области робототехники.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Учебный проект по робототехнике (одна из предложенных тем на выбор).</w:t>
      </w:r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Робототехнические и автоматизированные системы. 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Система интернет вещей. Промышленный интернет вещей.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Потребительский интернет вещей. 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Искусственный интеллект в управлении автоматизированными и роботизированными системами. Технология машинного зрения.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Нейротехнологии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и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нейроинтерфейсы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Конструирование и моделирование автоматизированных и роботизированных систем. 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Управление групповым взаимодействием роботов (наземные роботы, беспилотные летательные аппараты).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Управление роботами с использованием телеметрических систем.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Мир профессий. Профессии в области робототехники.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proofErr w:type="gramStart"/>
      <w:r w:rsidRPr="001804F9">
        <w:rPr>
          <w:rFonts w:ascii="Times New Roman" w:hAnsi="Times New Roman"/>
          <w:color w:val="000000"/>
          <w:sz w:val="28"/>
          <w:lang w:val="ru-RU"/>
        </w:rPr>
        <w:t>Индивидуальный проект</w:t>
      </w:r>
      <w:proofErr w:type="gram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по робототехнике.</w:t>
      </w:r>
    </w:p>
    <w:p w:rsidR="0056352A" w:rsidRPr="001804F9" w:rsidRDefault="0056352A">
      <w:pPr>
        <w:spacing w:after="0" w:line="264" w:lineRule="auto"/>
        <w:ind w:firstLine="600"/>
        <w:jc w:val="both"/>
        <w:rPr>
          <w:lang w:val="ru-RU"/>
        </w:rPr>
      </w:pPr>
      <w:bookmarkStart w:id="11" w:name="_Toc141791715"/>
      <w:bookmarkEnd w:id="11"/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ВАРИАТИВНЫЕ МОДУЛИ</w:t>
      </w:r>
    </w:p>
    <w:p w:rsidR="0056352A" w:rsidRPr="001804F9" w:rsidRDefault="0056352A">
      <w:pPr>
        <w:spacing w:after="0"/>
        <w:ind w:left="120"/>
        <w:jc w:val="both"/>
        <w:rPr>
          <w:lang w:val="ru-RU"/>
        </w:rPr>
      </w:pPr>
      <w:bookmarkStart w:id="12" w:name="_Toc157707466"/>
      <w:bookmarkEnd w:id="12"/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Модуль «Автоматизированные системы»</w:t>
      </w:r>
    </w:p>
    <w:p w:rsidR="0056352A" w:rsidRPr="001804F9" w:rsidRDefault="0056352A">
      <w:pPr>
        <w:spacing w:after="0" w:line="72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lastRenderedPageBreak/>
        <w:t>8–9 классы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Введение в автоматизированные системы.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Определение автоматизации, общие принципы управления технологическим процессом. Автоматизированные системы, используемые на промышленных предприятиях региона.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Управляющие и управляемые системы. Понятие обратной связи, ошибка регулирования, корректирующие устройства.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Виды автоматизированных систем, их применение на производстве. 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Элементная база автоматизированных систем.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Понятие об электрическом токе, проводники и диэлектрики. Создание электрических цепей, соединение проводников. Основные электрические устройства и системы: щиты и оборудование щитов, элементы управления и сигнализации, силовое оборудование,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кабеленесущие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системы, провода и кабели. Разработка стенда программирования модели автоматизированной системы.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Управление техническими системами.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Технические средства и системы управления. Программируемое логическое реле в управлении и автоматизации процессов. Графический язык программирования, библиотеки блоков. Создание простых алгоритмов и программ для управления технологическим процессом. Создание алгоритма пуска и реверса электродвигателя. Управление освещением в помещениях.</w:t>
      </w:r>
    </w:p>
    <w:p w:rsidR="0056352A" w:rsidRPr="001804F9" w:rsidRDefault="0056352A">
      <w:pPr>
        <w:spacing w:after="0"/>
        <w:ind w:left="120"/>
        <w:jc w:val="both"/>
        <w:rPr>
          <w:lang w:val="ru-RU"/>
        </w:rPr>
      </w:pPr>
      <w:bookmarkStart w:id="13" w:name="_Toc157707468"/>
      <w:bookmarkEnd w:id="13"/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Модуль «Животноводство»</w:t>
      </w:r>
    </w:p>
    <w:p w:rsidR="0056352A" w:rsidRPr="001804F9" w:rsidRDefault="0056352A">
      <w:pPr>
        <w:spacing w:after="0" w:line="96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7–8 классы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Элементы технологий выращивания сельскохозяйственных животных.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Домашние животные. Сельскохозяйственные животные.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Содержание сельскохозяйственных животных: помещение, оборудование, уход.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Разведение животных. Породы животных, их создание.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Лечение животных. Понятие о ветеринарии.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Заготовка кормов. Кормление животных. Питательность корма. Рацион.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Животные у нас дома. Забота о домашних и бездомных животных.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Проблема клонирования живых организмов. Социальные и этические проблемы.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Производство животноводческих продуктов.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Животноводческие предприятия. Оборудование и микроклимат животноводческих и птицеводческих предприятий. Выращивание животных. Использование и хранение животноводческой продукции.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Использование цифровых технологий в животноводстве.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Цифровая ферма: автоматическое кормление животных, автоматическая дойка, уборка помещения и другое.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Цифровая «умная» ферма — перспективное направление роботизации в животноводстве.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Профессии, связанные с деятельностью животновода.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Зоотехник,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зооинженер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>, ветеринар, оператор птицефабрики, оператор животноводческих ферм и другие профессии. Использование информационных цифровых технологий в профессиональной деятельности.</w:t>
      </w:r>
    </w:p>
    <w:p w:rsidR="0056352A" w:rsidRPr="001804F9" w:rsidRDefault="0056352A">
      <w:pPr>
        <w:spacing w:after="0"/>
        <w:ind w:left="120"/>
        <w:jc w:val="both"/>
        <w:rPr>
          <w:lang w:val="ru-RU"/>
        </w:rPr>
      </w:pPr>
      <w:bookmarkStart w:id="14" w:name="_Toc157707470"/>
      <w:bookmarkEnd w:id="14"/>
    </w:p>
    <w:p w:rsidR="0056352A" w:rsidRPr="001804F9" w:rsidRDefault="0056352A">
      <w:pPr>
        <w:spacing w:after="0" w:line="120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Модуль «Растениеводство»</w:t>
      </w:r>
    </w:p>
    <w:p w:rsidR="0056352A" w:rsidRPr="001804F9" w:rsidRDefault="0056352A">
      <w:pPr>
        <w:spacing w:after="0" w:line="96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7–8 классы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Элементы технологий выращивания сельскохозяйственных культур.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Земледелие как поворотный пункт развития человеческой цивилизации. Земля как величайшая ценность человечества. История земледелия.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Почвы, виды почв. Плодородие почв.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Инструменты обработки почвы: ручные и механизированные. Сельскохозяйственная техника.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Культурные растения и их классификация.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Выращивание растений на школьном/приусадебном участке.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Полезные для человека дикорастущие растения и их классификация.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Сбор, заготовка и хранение полезных для человека дикорастущих растений и их плодов. Сбор и заготовка грибов. Соблюдение правил безопасности.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Сохранение природной среды.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Сельскохозяйственное производство.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Особенности сельскохозяйственного производства: сезонность, природно-климатические условия, слабая прогнозируемость показателей. Агропромышленные комплексы. Компьютерное оснащение сельскохозяйственной техники.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Автоматизация и роботизация сельскохозяйственного производства: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анализаторы почвы </w:t>
      </w:r>
      <w:r>
        <w:rPr>
          <w:rFonts w:ascii="Times New Roman" w:hAnsi="Times New Roman"/>
          <w:color w:val="000000"/>
          <w:sz w:val="28"/>
        </w:rPr>
        <w:t>c</w:t>
      </w:r>
      <w:r w:rsidRPr="001804F9">
        <w:rPr>
          <w:rFonts w:ascii="Times New Roman" w:hAnsi="Times New Roman"/>
          <w:color w:val="000000"/>
          <w:sz w:val="28"/>
          <w:lang w:val="ru-RU"/>
        </w:rPr>
        <w:t xml:space="preserve"> использованием спутниковой системы навигации;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автоматизация тепличного хозяйства;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применение роботов-манипуляторов для уборки урожая;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внесение удобрения на основе данных от азотно-спектральных датчиков;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определение критических точек полей с помощью спутниковых снимков;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использование беспилотных летательных аппаратов и другое.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Генно-модифицированные растения: положительные и отрицательные аспекты.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Сельскохозяйственные профессии.</w:t>
      </w:r>
    </w:p>
    <w:p w:rsidR="0056352A" w:rsidRPr="001804F9" w:rsidRDefault="00EC4325">
      <w:pPr>
        <w:spacing w:after="0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Профессии в сельском хозяйстве: агроном, агрохимик,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агроинженер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>, тракторист-машинист сельскохозяйственного производства и другие профессии. Особенности профессиональной деятельности в сельском хозяйстве. Использование цифровых технологий в профессиональной деятельности.</w:t>
      </w:r>
    </w:p>
    <w:p w:rsidR="0056352A" w:rsidRPr="001804F9" w:rsidRDefault="0056352A">
      <w:pPr>
        <w:rPr>
          <w:lang w:val="ru-RU"/>
        </w:rPr>
        <w:sectPr w:rsidR="0056352A" w:rsidRPr="001804F9">
          <w:pgSz w:w="11906" w:h="16383"/>
          <w:pgMar w:top="1134" w:right="850" w:bottom="1134" w:left="1701" w:header="720" w:footer="720" w:gutter="0"/>
          <w:cols w:space="720"/>
        </w:sectPr>
      </w:pPr>
    </w:p>
    <w:p w:rsidR="0056352A" w:rsidRPr="001804F9" w:rsidRDefault="00EC4325">
      <w:pPr>
        <w:spacing w:before="161" w:after="0" w:line="264" w:lineRule="auto"/>
        <w:ind w:left="120"/>
        <w:jc w:val="both"/>
        <w:rPr>
          <w:lang w:val="ru-RU"/>
        </w:rPr>
      </w:pPr>
      <w:bookmarkStart w:id="15" w:name="block-44859151"/>
      <w:bookmarkEnd w:id="4"/>
      <w:r w:rsidRPr="001804F9">
        <w:rPr>
          <w:rFonts w:ascii="Times New Roman" w:hAnsi="Times New Roman"/>
          <w:b/>
          <w:color w:val="333333"/>
          <w:sz w:val="28"/>
          <w:lang w:val="ru-RU"/>
        </w:rPr>
        <w:lastRenderedPageBreak/>
        <w:t>ПЛАНИРУЕМЫЕ ОБРАЗОВАТЕЛЬНЫЕ РЕЗУЛЬТАТЫ</w:t>
      </w:r>
    </w:p>
    <w:p w:rsidR="0056352A" w:rsidRPr="001804F9" w:rsidRDefault="00EC4325">
      <w:pPr>
        <w:spacing w:before="180" w:after="0" w:line="264" w:lineRule="auto"/>
        <w:ind w:left="120"/>
        <w:jc w:val="both"/>
        <w:rPr>
          <w:lang w:val="ru-RU"/>
        </w:rPr>
      </w:pPr>
      <w:bookmarkStart w:id="16" w:name="_Toc141791749"/>
      <w:bookmarkEnd w:id="16"/>
      <w:r w:rsidRPr="001804F9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программы по учебному предмету «Труд (технология)» на уровне основного общего образования </w:t>
      </w:r>
      <w:proofErr w:type="gramStart"/>
      <w:r w:rsidRPr="001804F9">
        <w:rPr>
          <w:rFonts w:ascii="Times New Roman" w:hAnsi="Times New Roman"/>
          <w:color w:val="000000"/>
          <w:sz w:val="28"/>
          <w:lang w:val="ru-RU"/>
        </w:rPr>
        <w:t>у</w:t>
      </w:r>
      <w:proofErr w:type="gram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обучающегося будут сформированы следующие личностные результаты в части: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1) патриотического воспитания</w:t>
      </w:r>
      <w:r w:rsidRPr="001804F9">
        <w:rPr>
          <w:rFonts w:ascii="Times New Roman" w:hAnsi="Times New Roman"/>
          <w:color w:val="000000"/>
          <w:sz w:val="28"/>
          <w:lang w:val="ru-RU"/>
        </w:rPr>
        <w:t>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проявление интереса к истории и современному состоянию российской науки и технологии;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ценностное отношение к достижениям российских инженеров и учёных;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2)</w:t>
      </w:r>
      <w:r w:rsidRPr="001804F9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гражданского и духовно-нравственного воспитания</w:t>
      </w:r>
      <w:r w:rsidRPr="001804F9">
        <w:rPr>
          <w:rFonts w:ascii="Times New Roman" w:hAnsi="Times New Roman"/>
          <w:color w:val="000000"/>
          <w:sz w:val="28"/>
          <w:lang w:val="ru-RU"/>
        </w:rPr>
        <w:t>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готовность к активному участию в обсуждении общественно значимых и этических проблем, связанных с современными технологиями, в особенности технологиями четвёртой промышленной революции;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осознание важности морально-этических принципов в деятельности, связанной с реализацией технологий;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освоение социальных норм и правил поведения, роли и формы социальной жизни в группах и сообществах, включая взрослые и социальные сообщества;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3)</w:t>
      </w:r>
      <w:r w:rsidRPr="001804F9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эстетического воспитания</w:t>
      </w:r>
      <w:r w:rsidRPr="001804F9">
        <w:rPr>
          <w:rFonts w:ascii="Times New Roman" w:hAnsi="Times New Roman"/>
          <w:color w:val="000000"/>
          <w:sz w:val="28"/>
          <w:lang w:val="ru-RU"/>
        </w:rPr>
        <w:t>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восприятие эстетических каче</w:t>
      </w:r>
      <w:proofErr w:type="gramStart"/>
      <w:r w:rsidRPr="001804F9">
        <w:rPr>
          <w:rFonts w:ascii="Times New Roman" w:hAnsi="Times New Roman"/>
          <w:color w:val="000000"/>
          <w:sz w:val="28"/>
          <w:lang w:val="ru-RU"/>
        </w:rPr>
        <w:t>ств пр</w:t>
      </w:r>
      <w:proofErr w:type="gramEnd"/>
      <w:r w:rsidRPr="001804F9">
        <w:rPr>
          <w:rFonts w:ascii="Times New Roman" w:hAnsi="Times New Roman"/>
          <w:color w:val="000000"/>
          <w:sz w:val="28"/>
          <w:lang w:val="ru-RU"/>
        </w:rPr>
        <w:t>едметов труда;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умение создавать эстетически значимые изделия из различных материалов;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понимание ценности отечественного и мирового искусства, народных традиций и народного творчества в декоративно-прикладном искусстве;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осознание роли художественной культуры как средства коммуникации и самовыражения в современном обществе;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4) ценности научного познания и практической деятельности</w:t>
      </w:r>
      <w:r w:rsidRPr="001804F9">
        <w:rPr>
          <w:rFonts w:ascii="Times New Roman" w:hAnsi="Times New Roman"/>
          <w:color w:val="000000"/>
          <w:sz w:val="28"/>
          <w:lang w:val="ru-RU"/>
        </w:rPr>
        <w:t>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осознание ценности науки как фундамента технологий;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развитие интереса к исследовательской деятельности, реализации на практике достижений науки;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5) формирования культуры здоровья и эмоционального благополучия</w:t>
      </w:r>
      <w:r w:rsidRPr="001804F9">
        <w:rPr>
          <w:rFonts w:ascii="Times New Roman" w:hAnsi="Times New Roman"/>
          <w:color w:val="000000"/>
          <w:sz w:val="28"/>
          <w:lang w:val="ru-RU"/>
        </w:rPr>
        <w:t>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осознание ценности безопасного образа жизни в современном технологическом мире, важности правил безопасной работы с инструментами;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умение распознавать информационные угрозы и осуществлять защиту личности от этих угроз;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6)</w:t>
      </w:r>
      <w:r w:rsidRPr="001804F9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трудового воспитания</w:t>
      </w:r>
      <w:r w:rsidRPr="001804F9">
        <w:rPr>
          <w:rFonts w:ascii="Times New Roman" w:hAnsi="Times New Roman"/>
          <w:color w:val="000000"/>
          <w:sz w:val="28"/>
          <w:lang w:val="ru-RU"/>
        </w:rPr>
        <w:t>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уважение к труду, трудящимся, результатам труда (своего и других людей);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ориентация на трудовую деятельность, получение профессии, личностное самовыражение в продуктивном, нравственно достойном труде в российском обществе;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готовность к активному участию в решении возникающих практических трудовых дел, задач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умение ориентироваться в мире современных профессий;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pacing w:val="-4"/>
          <w:sz w:val="28"/>
          <w:lang w:val="ru-RU"/>
        </w:rPr>
        <w:t>умение осознанно выбирать индивидуальную траекторию развития с учётом личных и общественных интересов, потребностей;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ориентация на достижение выдающихся результатов в профессиональной деятельности;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7)</w:t>
      </w:r>
      <w:r w:rsidRPr="001804F9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экологического воспитания</w:t>
      </w:r>
      <w:r w:rsidRPr="001804F9">
        <w:rPr>
          <w:rFonts w:ascii="Times New Roman" w:hAnsi="Times New Roman"/>
          <w:color w:val="000000"/>
          <w:sz w:val="28"/>
          <w:lang w:val="ru-RU"/>
        </w:rPr>
        <w:t>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воспитание бережного отношения к окружающей среде, понимание необходимости соблюдения баланса между природой и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техносферой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>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осознание пределов преобразовательной деятельности человека.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bookmarkStart w:id="17" w:name="_Toc141791750"/>
      <w:bookmarkEnd w:id="17"/>
      <w:r w:rsidRPr="001804F9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56352A" w:rsidRPr="001804F9" w:rsidRDefault="0056352A">
      <w:pPr>
        <w:spacing w:after="0" w:line="264" w:lineRule="auto"/>
        <w:ind w:left="120"/>
        <w:jc w:val="both"/>
        <w:rPr>
          <w:lang w:val="ru-RU"/>
        </w:rPr>
      </w:pPr>
      <w:bookmarkStart w:id="18" w:name="_Toc157707474"/>
      <w:bookmarkEnd w:id="18"/>
    </w:p>
    <w:p w:rsidR="0056352A" w:rsidRPr="001804F9" w:rsidRDefault="0056352A">
      <w:pPr>
        <w:spacing w:after="0" w:line="72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 результате изучения программы по учебному предмету «Труд (технология)» на уровне основного общего образования у обучающегося будут сформированы познавательные универсальные учебные действия, регулятивные универсальные учебные действия, коммуникативные универсальные учебные действия.</w:t>
      </w:r>
    </w:p>
    <w:p w:rsidR="0056352A" w:rsidRPr="001804F9" w:rsidRDefault="0056352A">
      <w:pPr>
        <w:spacing w:after="0" w:line="72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56352A" w:rsidRPr="001804F9" w:rsidRDefault="0056352A">
      <w:pPr>
        <w:spacing w:after="0" w:line="72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природных и рукотворных объектов;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устанавливать существенный признак классификации, основание для обобщения и сравнения;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pacing w:val="-2"/>
          <w:sz w:val="28"/>
          <w:lang w:val="ru-RU"/>
        </w:rPr>
        <w:t>выявлять закономерности и противоречия в рассматриваемых фактах, данных и наблюдениях, относящихся к внешнему миру;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выявлять причинно-следственные связи при изучении природных явлений и процессов, а также процессов, происходящих в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техносфере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>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самостоятельно выбирать способ решения поставленной задачи, используя для этого необходимые материалы, инструменты и технологии.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Базовые проектные действия: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выявлять проблемы, связанные с ними цели, задачи деятельности;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осуществлять планирование проектной деятельности;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разрабатывать и реализовывать проектный замысел и оформлять его в форме «продукта»;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осуществлять самооценку процесса и результата проектной деятельности,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взаимооценку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>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действия:</w:t>
      </w:r>
      <w:r w:rsidRPr="001804F9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формировать запросы к информационной системе с целью получения необходимой информации;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оценивать полноту, достоверность и актуальность полученной информации;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опытным путём изучать свойства различных материалов;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овладевать навыками измерения величин с помощью измерительных инструментов, оценивать погрешность измерения, уметь осуществлять арифметические действия с приближёнными величинами;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строить и оценивать модели объектов, явлений и процессов;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уметь создавать, применять и преобразовывать знаки и символы, модели и схемы для решения учебных и познавательных задач;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уметь оценивать правильность выполнения учебной задачи, собственные возможности её решения;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прогнозировать поведение технической системы, в том числе с учётом синергетических эффектов.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выбирать форму представления информации в зависимости от поставленной задачи;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понимать различие между данными, информацией и знаниями;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pacing w:val="-2"/>
          <w:sz w:val="28"/>
          <w:lang w:val="ru-RU"/>
        </w:rPr>
        <w:t>владеть начальными навыками работы с «большими данными»;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владеть технологией трансформации данных в информацию, информации в знания.</w:t>
      </w:r>
    </w:p>
    <w:p w:rsidR="0056352A" w:rsidRPr="001804F9" w:rsidRDefault="0056352A">
      <w:pPr>
        <w:spacing w:after="0" w:line="144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56352A" w:rsidRPr="001804F9" w:rsidRDefault="0056352A">
      <w:pPr>
        <w:spacing w:after="0" w:line="72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Самоорганизация</w:t>
      </w:r>
      <w:r w:rsidRPr="001804F9">
        <w:rPr>
          <w:rFonts w:ascii="Times New Roman" w:hAnsi="Times New Roman"/>
          <w:color w:val="000000"/>
          <w:sz w:val="28"/>
          <w:lang w:val="ru-RU"/>
        </w:rPr>
        <w:t xml:space="preserve">: 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уметь самостоятельно определять цели и планировать пути их достижения, в том числе альтернативные, осознанно выбирать наиболее эффективные способы решения учебных и познавательных задач;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уметь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делать выбор и брать ответственность за решение.</w:t>
      </w:r>
    </w:p>
    <w:p w:rsidR="0056352A" w:rsidRPr="001804F9" w:rsidRDefault="0056352A">
      <w:pPr>
        <w:spacing w:after="0" w:line="72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амоконтроль (рефлексия)</w:t>
      </w:r>
      <w:proofErr w:type="gramStart"/>
      <w:r w:rsidRPr="001804F9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1804F9">
        <w:rPr>
          <w:rFonts w:ascii="Times New Roman" w:hAnsi="Times New Roman"/>
          <w:color w:val="000000"/>
          <w:sz w:val="28"/>
          <w:lang w:val="ru-RU"/>
        </w:rPr>
        <w:t>:</w:t>
      </w:r>
      <w:proofErr w:type="gram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давать адекватную оценку ситуации и предлагать план её изменения;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объяснять причины достижения (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недостижения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>) результатов преобразовательной деятельности;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вносить необходимые коррективы в деятельность по решению задачи или по осуществлению проекта;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оценивать соответствие результата цели и условиям и при необходимости корректировать цель и процесс её достижения.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Умение принятия себя и других: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признавать своё право на ошибку при решении задач или при реализации проекта, такое же право другого на подобные ошибки.</w:t>
      </w:r>
    </w:p>
    <w:p w:rsidR="0056352A" w:rsidRPr="001804F9" w:rsidRDefault="0056352A">
      <w:pPr>
        <w:spacing w:after="0" w:line="168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 xml:space="preserve">Общение: 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 ходе обсуждения учебного материала, планирования и осуществления учебного проекта;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 рамках публичного представления результатов проектной деятельности;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 ходе совместного решения задачи с использованием облачных сервисов;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 ходе общения с представителями других культур, в частности в социальных сетях.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1804F9">
        <w:rPr>
          <w:rFonts w:ascii="Times New Roman" w:hAnsi="Times New Roman"/>
          <w:color w:val="000000"/>
          <w:sz w:val="28"/>
          <w:lang w:val="ru-RU"/>
        </w:rPr>
        <w:t>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работы при реализации учебного проекта;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понимать необходимость выработки знаково-символических средств как необходимого условия успешной проектной деятельности;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уметь адекватно интерпретировать высказывания собеседника – участника совместной деятельности;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владеть навыками отстаивания своей точки зрения, используя при этом законы логики;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уметь распознавать некорректную аргументацию.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Для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 xml:space="preserve">всех модулей </w:t>
      </w:r>
      <w:r w:rsidRPr="001804F9">
        <w:rPr>
          <w:rFonts w:ascii="Times New Roman" w:hAnsi="Times New Roman"/>
          <w:color w:val="000000"/>
          <w:sz w:val="28"/>
          <w:lang w:val="ru-RU"/>
        </w:rPr>
        <w:t>обязательные предметные результаты: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организовывать рабочее место в соответствии с изучаемой технологией;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соблюдать правила безопасного использования ручных и электрифицированных инструментов и оборудования;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грамотно и осознанно выполнять технологические операции в соответствии с изучаемой технологией.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lastRenderedPageBreak/>
        <w:t>Предметные результаты освоения содержания модуля «Производство и технологии»</w:t>
      </w:r>
    </w:p>
    <w:p w:rsidR="0056352A" w:rsidRPr="001804F9" w:rsidRDefault="0056352A">
      <w:pPr>
        <w:spacing w:after="0" w:line="72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в 5 классе: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и характеризовать технологии;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и характеризовать потребности человека;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классифицировать технику, описывать назначение техники;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pacing w:val="-5"/>
          <w:sz w:val="28"/>
          <w:lang w:val="ru-RU"/>
        </w:rPr>
        <w:t>объяснять понятия «техника», «машина», «механизм», характеризовать простые механизмы и узнавать их в конструкциях и разнообразных моделях окружающего предметного мира;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использовать метод учебного проектирования, выполнять учебные проекты;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назвать и характеризовать профессии, связанные с миром техники и технологий.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в</w:t>
      </w:r>
      <w:r w:rsidRPr="001804F9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6 классе</w:t>
      </w:r>
      <w:r w:rsidRPr="001804F9">
        <w:rPr>
          <w:rFonts w:ascii="Times New Roman" w:hAnsi="Times New Roman"/>
          <w:color w:val="000000"/>
          <w:sz w:val="28"/>
          <w:lang w:val="ru-RU"/>
        </w:rPr>
        <w:t>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и характеризовать машины и механизмы;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предметы труда в различных видах материального производства;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профессии, связанные с инженерной и изобретательской деятельностью.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в 7 классе: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приводить примеры развития технологий;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и характеризовать народные промыслы и ремёсла России;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оценивать области применения технологий, понимать их возможности и ограничения;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оценивать условия и риски применимости технологий с позиций экологических последствий;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выявлять экологические проблемы;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профессии, связанные со сферой дизайна.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в 8 классе: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общие принципы управления;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анализировать возможности и сферу применения современных технологий;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направления развития и особенности перспективных технологий;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предлагать предпринимательские идеи, обосновывать их решение;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pacing w:val="-2"/>
          <w:sz w:val="28"/>
          <w:lang w:val="ru-RU"/>
        </w:rPr>
        <w:t>определять проблему, анализировать потребности в продукте;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овладеть методами учебной, исследовательской и проектной деятельности, решения творческих задач, проектирования, моделирования, конструирования и эстетического оформления изделий;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характеризовать мир профессий, связанных с изучаемыми технологиями, их востребованность на рынке труда.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в 9 классе: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культуру предпринимательства, виды предпринимательской деятельности;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создавать модели экономической деятельности;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разрабатывать бизнес-проект;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pacing w:val="-4"/>
          <w:sz w:val="28"/>
          <w:lang w:val="ru-RU"/>
        </w:rPr>
        <w:t>оценивать эффективность предпринимательской деятельности;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планировать своё профессиональное образование и профессиональную карьеру.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модуля «Компьютерная графика. Черчение»</w:t>
      </w:r>
    </w:p>
    <w:p w:rsidR="0056352A" w:rsidRPr="001804F9" w:rsidRDefault="0056352A">
      <w:pPr>
        <w:spacing w:after="0" w:line="72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в 5 классе: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виды и области применения графической информации;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804F9">
        <w:rPr>
          <w:rFonts w:ascii="Times New Roman" w:hAnsi="Times New Roman"/>
          <w:color w:val="000000"/>
          <w:sz w:val="28"/>
          <w:lang w:val="ru-RU"/>
        </w:rPr>
        <w:t>называть типы графических изображений (рисунок, диаграмма, графики, графы, эскиз, технический рисунок, чертёж, схема, карта, пиктограмма и другие);</w:t>
      </w:r>
      <w:proofErr w:type="gramEnd"/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основные элементы графических изображений (точка, линия, контур, буквы и цифры, условные знаки);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и применять чертёжные инструменты;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читать и выполнять чертежи на листе А</w:t>
      </w:r>
      <w:proofErr w:type="gramStart"/>
      <w:r w:rsidRPr="001804F9">
        <w:rPr>
          <w:rFonts w:ascii="Times New Roman" w:hAnsi="Times New Roman"/>
          <w:color w:val="000000"/>
          <w:sz w:val="28"/>
          <w:lang w:val="ru-RU"/>
        </w:rPr>
        <w:t>4</w:t>
      </w:r>
      <w:proofErr w:type="gram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(рамка, основная надпись, масштаб, виды, нанесение размеров);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черчением, компьютерной графикой их востребованность на рынке труда.</w:t>
      </w:r>
    </w:p>
    <w:p w:rsidR="0056352A" w:rsidRPr="001804F9" w:rsidRDefault="0056352A">
      <w:pPr>
        <w:spacing w:after="0" w:line="72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в 6 классе: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знать и выполнять основные правила выполнения чертежей с использованием чертёжных инструментов;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знать и использовать для выполнения чертежей инструменты графического редактора;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понимать смысл условных графических обозначений, создавать с их помощью графические тексты;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создавать тексты, рисунки в графическом редакторе;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черчением, компьютерной графикой их востребованность на рынке труда.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в 7 классе: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виды конструкторской документации;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и характеризовать виды графических моделей;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выполнять и оформлять сборочный чертёж;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владеть ручными способами вычерчивания чертежей, эскизов и технических рисунков деталей;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владеть автоматизированными способами вычерчивания чертежей, эскизов и технических рисунков;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уметь читать чертежи деталей и осуществлять расчёты по чертежам;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черчением, компьютерной графикой их востребованность на рынке труда.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в 8 классе: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использовать программное обеспечение для создания проектной документации;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создавать различные виды документов;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владеть способами создания, редактирования и трансформации графических объектов;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pacing w:val="-2"/>
          <w:sz w:val="28"/>
          <w:lang w:val="ru-RU"/>
        </w:rPr>
        <w:t>выполнять эскизы, схемы, чертежи с использованием чертёж</w:t>
      </w:r>
      <w:r w:rsidRPr="001804F9">
        <w:rPr>
          <w:rFonts w:ascii="Times New Roman" w:hAnsi="Times New Roman"/>
          <w:color w:val="000000"/>
          <w:sz w:val="28"/>
          <w:lang w:val="ru-RU"/>
        </w:rPr>
        <w:t>ных инструментов и приспособлений и (или) с использованием программного обеспечения;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создавать и редактировать сложные 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-модели и сборочные чертежи;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черчением, компьютерной графикой их востребованность на рынке труда.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в 9 классе: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pacing w:val="-2"/>
          <w:sz w:val="28"/>
          <w:lang w:val="ru-RU"/>
        </w:rPr>
        <w:t>выполнять эскизы, схемы, чертежи с использованием чертёж</w:t>
      </w:r>
      <w:r w:rsidRPr="001804F9">
        <w:rPr>
          <w:rFonts w:ascii="Times New Roman" w:hAnsi="Times New Roman"/>
          <w:color w:val="000000"/>
          <w:sz w:val="28"/>
          <w:lang w:val="ru-RU"/>
        </w:rPr>
        <w:t>ных инструментов и приспособлений и (или) в системе автоматизированного проектирования (САПР);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создавать 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-модели в системе автоматизированного проектирования (САПР);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оформлять конструкторскую документацию, в том числе с использованием систем автоматизированного проектирования (САПР);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изучаемыми технологиями, их востребованность на рынке труда.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модуля «3</w:t>
      </w:r>
      <w:r>
        <w:rPr>
          <w:rFonts w:ascii="Times New Roman" w:hAnsi="Times New Roman"/>
          <w:b/>
          <w:color w:val="000000"/>
          <w:sz w:val="28"/>
        </w:rPr>
        <w:t>D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 xml:space="preserve">-моделирование, </w:t>
      </w:r>
      <w:proofErr w:type="spellStart"/>
      <w:r w:rsidRPr="001804F9">
        <w:rPr>
          <w:rFonts w:ascii="Times New Roman" w:hAnsi="Times New Roman"/>
          <w:b/>
          <w:color w:val="000000"/>
          <w:sz w:val="28"/>
          <w:lang w:val="ru-RU"/>
        </w:rPr>
        <w:t>прототипирование</w:t>
      </w:r>
      <w:proofErr w:type="spellEnd"/>
      <w:r w:rsidRPr="001804F9">
        <w:rPr>
          <w:rFonts w:ascii="Times New Roman" w:hAnsi="Times New Roman"/>
          <w:b/>
          <w:color w:val="000000"/>
          <w:sz w:val="28"/>
          <w:lang w:val="ru-RU"/>
        </w:rPr>
        <w:t>, макетирование»</w:t>
      </w:r>
    </w:p>
    <w:p w:rsidR="0056352A" w:rsidRPr="001804F9" w:rsidRDefault="0056352A">
      <w:pPr>
        <w:spacing w:after="0" w:line="72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в 7 классе</w:t>
      </w:r>
      <w:r w:rsidRPr="001804F9">
        <w:rPr>
          <w:rFonts w:ascii="Times New Roman" w:hAnsi="Times New Roman"/>
          <w:color w:val="000000"/>
          <w:sz w:val="28"/>
          <w:lang w:val="ru-RU"/>
        </w:rPr>
        <w:t>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виды, свойства и назначение моделей;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виды макетов и их назначение;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создавать макеты различных видов, в том числе с использованием программного обеспечения;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выполнять развёртку и соединять фрагменты макета;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выполнять сборку деталей макета;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разрабатывать графическую документацию;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характеризовать мир профессий, связанных с изучаемыми технологиями макетирования, их востребованность на рынке труда.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в 8 классе</w:t>
      </w:r>
      <w:r w:rsidRPr="001804F9">
        <w:rPr>
          <w:rFonts w:ascii="Times New Roman" w:hAnsi="Times New Roman"/>
          <w:color w:val="000000"/>
          <w:sz w:val="28"/>
          <w:lang w:val="ru-RU"/>
        </w:rPr>
        <w:t>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разрабатывать оригинальные конструкции с использованием 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-моделей, проводить их испытание, анализ, способы модернизации в зависимости от результатов испытания;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создавать 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-модели, используя программное обеспечение;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устанавливать адекватность модели объекту и целям моделирования;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проводить анализ и модернизацию компьютерной модели;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изготавливать прототипы с использованием технологического оборудования (3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-принтер, лазерный гравёр и другие);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модернизировать прототип в соответствии с поставленной задачей;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презентовать изделие;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изучаемыми технологиями 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-моделирования, их востребованность на рынке труда.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в 9 классе</w:t>
      </w:r>
      <w:r w:rsidRPr="001804F9">
        <w:rPr>
          <w:rFonts w:ascii="Times New Roman" w:hAnsi="Times New Roman"/>
          <w:color w:val="000000"/>
          <w:sz w:val="28"/>
          <w:lang w:val="ru-RU"/>
        </w:rPr>
        <w:t>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использовать редактор компьютерного трёхмерного проектирования для создания моделей сложных объектов;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изготавливать прототипы с использованием технологического оборудования (3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-принтер, лазерный гравёр и другие);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и выполнять этапы аддитивного производства;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модернизировать прототип в соответствии с поставленной задачей;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области применения 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-моделирования;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изучаемыми технологиями 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>-моделирования, их востребованность на рынке труда.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модуля «Технологии обработки материалов и пищевых продуктов»</w:t>
      </w:r>
    </w:p>
    <w:p w:rsidR="0056352A" w:rsidRPr="001804F9" w:rsidRDefault="0056352A">
      <w:pPr>
        <w:spacing w:after="0" w:line="72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в 5 классе: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самостоятельно выполнять учебные проекты в соответствии с этапами проектной деятельности; выбирать идею творческого проекта, выявлять потребность в изготовлении продукта на основе анализа информационных источников различных видов и реализовывать её в проектной деятельности;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создавать, применять и преобразовывать знаки и символы, модели и схемы; использовать средства и инструменты информационно-коммуникационных технологий для решения прикладных учебно-познавательных задач;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и характеризовать виды бумаги, её свойства, получение и применение;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народные промыслы по обработке древесины;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характеризовать свойства конструкционных материалов;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выбирать материалы для изготовления изделий с учётом их свойств, технологий обработки, инструментов и приспособлений;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и характеризовать виды древесины, пиломатериалов;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выполнять простые ручные операции (разметка, распиливание, строгание, сверление) по обработке изделий из древесины с учётом её свойств, применять в работе столярные инструменты и приспособления;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исследовать, анализировать и сравнивать свойства древесины разных пород деревьев;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знать и называть пищевую ценность яиц, круп, овощей;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приводить примеры обработки пищевых продуктов, позволяющие максимально сохранять их пищевую ценность;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и выполнять технологии первичной обработки овощей, круп;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и выполнять технологии приготовления блюд из яиц, овощей, круп;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виды планировки кухни; способы рационального размещения мебели;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и характеризовать текстильные материалы, классифицировать их, описывать основные этапы производства;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анализировать и сравнивать свойства текстильных материалов;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выбирать материалы, инструменты и оборудование для выполнения швейных работ;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использовать ручные инструменты для выполнения швейных работ;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подготавливать швейную машину к работе с учётом безопасных правил её эксплуатации, выполнять простые операции машинной обработки (машинные строчки);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выполнять последовательность изготовления швейных изделий, осуществлять контроль качества;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группы профессий, описывать тенденции их развития, объяснять социальное значение групп профессий.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К концу обучения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 xml:space="preserve"> в 6 классе: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свойства конструкционных материалов;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народные промыслы по обработке металла;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и характеризовать виды металлов и их сплавов;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исследовать, анализировать и сравнивать свойства металлов и их сплавов;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классифицировать и характеризовать инструменты, приспособления и технологическое оборудование;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использовать инструменты, приспособления и технологическое оборудование при обработке тонколистового металла, проволоки;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выполнять технологические операции с использованием ручных инструментов, приспособлений, технологического оборудования;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обрабатывать металлы и их сплавы слесарным инструментом;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знать и называть пищевую ценность молока и молочных продуктов;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определять качество молочных продуктов, называть правила хранения продуктов;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и выполнять технологии приготовления блюд из молока и молочных продуктов;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виды теста, технологии приготовления разных видов теста;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национальные блюда из разных видов теста;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виды одежды, характеризовать стили одежды;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современные текстильные материалы, их получение и свойства;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выбирать текстильные материалы для изделий с учётом их свойств;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самостоятельно выполнять чертёж выкроек швейного изделия;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соблюдать последовательность технологических операций по раскрою, пошиву и отделке изделия;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выполнять учебные проекты, соблюдая этапы и технологии изготовления проектных изделий;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изучаемыми технологиями, их востребованность на рынке труда.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в 7 классе: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исследовать и анализировать свойства конструкционных материалов;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выбирать инструменты и оборудование, необходимые для изготовления выбранного изделия по данной технологии;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применять технологии механической обработки конструкционных материалов;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осуществлять доступными средствами контроль качества изготавливаемого изделия, находить и устранять допущенные дефекты;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выполнять художественное оформление изделий;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пластмассы и другие современные материалы, анализировать их свойства, возможность применения в быту и на производстве;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осуществлять изготовление субъективно нового продукта, опираясь на общую технологическую схему;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оценивать пределы применимости данной технологии, в том числе с экономических и экологических позиций;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знать и называть пищевую ценность рыбы, морепродуктов продуктов; определять качество рыбы;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знать и называть пищевую ценность мяса животных, мяса птицы, определять качество;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и выполнять технологии приготовления блюд из рыбы,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технологии приготовления из мяса животных, мяса птицы;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блюда национальной кухни из рыбы, мяса;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конструкционные особенности костюма;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выбирать текстильные материалы для изделий с учётом их свойств;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самостоятельно выполнять чертёж выкроек швейного изделия;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соблюдать последовательность технологических операций по раскрою, пошиву и отделке изделия;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изучаемыми технологиями, их востребованность на рынке труда.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модуля «Робототехника»</w:t>
      </w:r>
    </w:p>
    <w:p w:rsidR="0056352A" w:rsidRPr="001804F9" w:rsidRDefault="0056352A">
      <w:pPr>
        <w:spacing w:after="0" w:line="72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в 5 классе: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классифицировать и характеризовать роботов по видам и назначению;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знать основные законы робототехники;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и характеризовать назначение деталей робототехнического конструктора;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составные части роботов, датчики в современных робототехнических системах;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получить опыт моделирования машин и механизмов с помощью робототехнического конструктора;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применять навыки моделирования машин и механизмов с помощью робототехнического конструктора;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владеть навыками индивидуальной и коллективной деятельности, направленной на создание робототехнического продукта;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робототехникой.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в 6 классе: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виды транспортных роботов, описывать их назначение;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конструировать мобильного робота по схеме; усовершенствовать конструкцию;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программировать мобильного робота;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управлять мобильными роботами в компьютерно-управляемых средах;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и характеризовать датчики, использованные при проектировании мобильного робота;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уметь осуществлять робототехнические проекты;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презентовать изделие;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робототехникой.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в 7 классе: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виды промышленных роботов, описывать их назначение и функции;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беспилотные автоматизированные системы;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назвать виды бытовых роботов, описывать их назначение и функции;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использовать датчики и программировать действие учебного робота в зависимости от задач проекта;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осуществлять робототехнические проекты, совершенствовать </w:t>
      </w:r>
      <w:r w:rsidRPr="001804F9">
        <w:rPr>
          <w:rFonts w:ascii="Times New Roman" w:hAnsi="Times New Roman"/>
          <w:color w:val="000000"/>
          <w:spacing w:val="-2"/>
          <w:sz w:val="28"/>
          <w:lang w:val="ru-RU"/>
        </w:rPr>
        <w:t>конструкцию, испытывать и презентовать результат проекта;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робототехникой.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в 8 классе: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приводить примеры из истории развития беспилотного авиастроения, применения беспилотных летательных аппаратов;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конструкцию беспилотных летательных аппаратов; описывать сферы их применения;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выполнять сборку беспилотного летательного аппарата;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выполнять пилотирование беспилотных летательных аппаратов;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соблюдать правила безопасного пилотирования беспилотных летательных аппаратов;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робототехникой, их востребованность на рынке труда.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804F9">
        <w:rPr>
          <w:rFonts w:ascii="Times New Roman" w:hAnsi="Times New Roman"/>
          <w:b/>
          <w:color w:val="000000"/>
          <w:sz w:val="28"/>
          <w:lang w:val="ru-RU"/>
        </w:rPr>
        <w:t>в 9 классе: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автоматизированные и роботизированные системы;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характеризовать современные технологии в управлении автоматизированными и роботизированными системами (искусственный интеллект,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нейротехнологии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>, машинное зрение, телеметрия и пр.), назвать области их применения;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принципы работы системы интернет вещей; сферы применения системы интернет вещей в промышленности и быту;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анализировать перспективы развития беспилотной робототехники;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конструировать и моделировать автоматизированные и робототехнические системы с использованием материальных конструкторов с компьютерным управлением и обратной связью;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составлять алгоритмы и программы по управлению робототехническими системами;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использовать языки программирования для управления роботами;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pacing w:val="-2"/>
          <w:sz w:val="28"/>
          <w:lang w:val="ru-RU"/>
        </w:rPr>
        <w:t>осуществлять управление групповым взаимодействием роботов;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соблюдать правила безопасного пилотирования;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самостоятельно осуществлять робототехнические проекты;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робототехникой, их востребованность на рынке труда.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вариативного модуля «Автоматизированные системы»</w:t>
      </w:r>
    </w:p>
    <w:p w:rsidR="0056352A" w:rsidRPr="001804F9" w:rsidRDefault="0056352A">
      <w:pPr>
        <w:spacing w:after="0" w:line="72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К концу обучения в 8–9 классах: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признаки автоматизированных систем, их виды;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принципы управления технологическими процессами;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управляющие и управляемые системы, функции обратной связи;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pacing w:val="-4"/>
          <w:sz w:val="28"/>
          <w:lang w:val="ru-RU"/>
        </w:rPr>
        <w:t>осуществлять управление учебными техническими системами;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конструировать автоматизированные системы;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основные электрические устройства и их функции для создания автоматизированных систем;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объяснять принцип сборки электрических схем;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выполнять сборку электрических схем с использованием электрических устройств и систем;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определять результат работы электрической схемы при использовании различных элементов;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осуществлять программирование автоматизированных систем на основе использования программированных логических реле;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разрабатывать проекты автоматизированных систем, направленных на эффективное управление технологическими процессами на производстве и в быту;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автоматизированными системами, их востребованность на региональном рынке труда.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модуля «Животноводство»</w:t>
      </w:r>
    </w:p>
    <w:p w:rsidR="0056352A" w:rsidRPr="001804F9" w:rsidRDefault="0056352A">
      <w:pPr>
        <w:spacing w:after="0" w:line="72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К концу обучения в 7–8 классах</w:t>
      </w:r>
      <w:r w:rsidRPr="001804F9">
        <w:rPr>
          <w:rFonts w:ascii="Times New Roman" w:hAnsi="Times New Roman"/>
          <w:color w:val="000000"/>
          <w:sz w:val="28"/>
          <w:lang w:val="ru-RU"/>
        </w:rPr>
        <w:t>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основные направления животноводства;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особенности основных видов сельскохозяйственных животных своего региона;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описывать полный технологический цикл получения продукции животноводства своего региона;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виды сельскохозяйственных животных, характерных для данного региона;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оценивать условия содержания животных в различных условиях;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lastRenderedPageBreak/>
        <w:t>владеть навыками оказания первой помощи заболевшим или пораненным животным;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способы переработки и хранения продукции животноводства;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характеризовать пути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цифровизации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животноводческого производства;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объяснять особенности сельскохозяйственного производства своего региона;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животноводством, их востребованность на региональном рынке труда.</w:t>
      </w: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модуля «Растениеводство»</w:t>
      </w:r>
    </w:p>
    <w:p w:rsidR="0056352A" w:rsidRPr="001804F9" w:rsidRDefault="0056352A">
      <w:pPr>
        <w:spacing w:after="0" w:line="72" w:lineRule="auto"/>
        <w:ind w:left="120"/>
        <w:jc w:val="both"/>
        <w:rPr>
          <w:lang w:val="ru-RU"/>
        </w:rPr>
      </w:pPr>
    </w:p>
    <w:p w:rsidR="0056352A" w:rsidRPr="001804F9" w:rsidRDefault="00EC4325">
      <w:pPr>
        <w:spacing w:after="0" w:line="264" w:lineRule="auto"/>
        <w:ind w:left="120"/>
        <w:jc w:val="both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К концу обучения в 7–8 классах: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основные направления растениеводства;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описывать полный технологический цикл получения наиболее распространённой растениеводческой продукции своего региона;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виды и свойства почв данного региона;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ручные и механизированные инструменты обработки почвы;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классифицировать культурные растения по различным основаниям;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полезные дикорастущие растения и знать их свойства;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назвать опасные для человека дикорастущие растения;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полезные для человека грибы;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называть опасные для человека грибы;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владеть методами сбора, переработки и хранения полезных дикорастущих растений и их плодов;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владеть методами сбора, переработки и </w:t>
      </w:r>
      <w:proofErr w:type="gramStart"/>
      <w:r w:rsidRPr="001804F9">
        <w:rPr>
          <w:rFonts w:ascii="Times New Roman" w:hAnsi="Times New Roman"/>
          <w:color w:val="000000"/>
          <w:sz w:val="28"/>
          <w:lang w:val="ru-RU"/>
        </w:rPr>
        <w:t>хранения</w:t>
      </w:r>
      <w:proofErr w:type="gram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полезных для человека грибов;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 xml:space="preserve">характеризовать основные направления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цифровизации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и роботизации в растениеводстве;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получить опыт использования цифровых устройств и программных сервисов в технологии растениеводства;</w:t>
      </w:r>
    </w:p>
    <w:p w:rsidR="0056352A" w:rsidRPr="001804F9" w:rsidRDefault="00EC4325">
      <w:pPr>
        <w:spacing w:after="0" w:line="264" w:lineRule="auto"/>
        <w:ind w:firstLine="600"/>
        <w:jc w:val="both"/>
        <w:rPr>
          <w:lang w:val="ru-RU"/>
        </w:rPr>
      </w:pPr>
      <w:r w:rsidRPr="001804F9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растениеводством, их востребованность на региональном рынке труда.</w:t>
      </w:r>
    </w:p>
    <w:p w:rsidR="0056352A" w:rsidRPr="001804F9" w:rsidRDefault="0056352A">
      <w:pPr>
        <w:rPr>
          <w:lang w:val="ru-RU"/>
        </w:rPr>
        <w:sectPr w:rsidR="0056352A" w:rsidRPr="001804F9">
          <w:pgSz w:w="11906" w:h="16383"/>
          <w:pgMar w:top="1134" w:right="850" w:bottom="1134" w:left="1701" w:header="720" w:footer="720" w:gutter="0"/>
          <w:cols w:space="720"/>
        </w:sectPr>
      </w:pPr>
    </w:p>
    <w:p w:rsidR="0056352A" w:rsidRDefault="00EC4325">
      <w:pPr>
        <w:spacing w:after="0"/>
        <w:ind w:left="120"/>
      </w:pPr>
      <w:bookmarkStart w:id="19" w:name="block-44859152"/>
      <w:bookmarkEnd w:id="15"/>
      <w:r w:rsidRPr="001804F9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56352A" w:rsidRDefault="00EC4325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95"/>
        <w:gridCol w:w="4816"/>
        <w:gridCol w:w="1406"/>
        <w:gridCol w:w="1841"/>
        <w:gridCol w:w="1910"/>
        <w:gridCol w:w="2416"/>
      </w:tblGrid>
      <w:tr w:rsidR="0056352A">
        <w:trPr>
          <w:trHeight w:val="144"/>
          <w:tblCellSpacing w:w="20" w:type="nil"/>
        </w:trPr>
        <w:tc>
          <w:tcPr>
            <w:tcW w:w="55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369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4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Производство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технологии</w:t>
            </w:r>
            <w:proofErr w:type="spellEnd"/>
          </w:p>
        </w:tc>
      </w:tr>
      <w:tr w:rsidR="0056352A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вокруг нас. Мир труда и профессий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проектирование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52A" w:rsidRDefault="0056352A"/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Компьютерная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графика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Черчение</w:t>
            </w:r>
            <w:proofErr w:type="spellEnd"/>
          </w:p>
        </w:tc>
      </w:tr>
      <w:tr w:rsidR="0056352A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Введение в графику и черчение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Основные элементы графических изображений и их построение.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52A" w:rsidRDefault="0056352A"/>
        </w:tc>
      </w:tr>
      <w:tr w:rsidR="0056352A" w:rsidRPr="006B6CB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804F9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Технологии обработки материалов и пищевых продуктов</w:t>
            </w:r>
          </w:p>
        </w:tc>
      </w:tr>
      <w:tr w:rsidR="0056352A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обработки конструкционных материалов. Технология, ее основные составляющие. Бумага и ее свойства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Конструкционные материалы и их свойства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Технологии ручной обработки древесины. Технологии обработки древесины с </w:t>
            </w: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использованием электрифицированного инструмента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Технологии отделки изделий из древесины.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Декорирование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древесины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 и оценка качества изделия из древесины. Мир профессий. Защита и оценка качества проекта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обработки пищевых продуктов Мир профессий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обработки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текстильных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материалов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Швейная машина как основное технологическое оборудование для изготовления швейных изделий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швейных изделий. Чертеж и изготовление выкроек швейного изделия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Технологические операции по пошиву изделия. Оценка качества швейного изделия. Мир профессий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52A" w:rsidRDefault="0056352A"/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Робототехника</w:t>
            </w:r>
            <w:proofErr w:type="spellEnd"/>
          </w:p>
        </w:tc>
      </w:tr>
      <w:tr w:rsidR="0056352A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Введение в робототехнику. Робототехнический конструктор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Конструирование: подвижные и неподвижные соединения, механическая передача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Электронные устройства: двигатель и контроллер, назначение, устройство и функции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Программирование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робота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Датчики, их функции и принцип работы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 в робототехнике. Основы проектной деятельности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52A" w:rsidRDefault="0056352A"/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56352A" w:rsidRDefault="0056352A"/>
        </w:tc>
      </w:tr>
    </w:tbl>
    <w:p w:rsidR="0056352A" w:rsidRDefault="0056352A">
      <w:pPr>
        <w:sectPr w:rsidR="0056352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352A" w:rsidRDefault="00EC4325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35"/>
        <w:gridCol w:w="1841"/>
        <w:gridCol w:w="1910"/>
        <w:gridCol w:w="2646"/>
      </w:tblGrid>
      <w:tr w:rsidR="0056352A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Производство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технологии</w:t>
            </w:r>
            <w:proofErr w:type="spellEnd"/>
          </w:p>
        </w:tc>
      </w:tr>
      <w:tr w:rsidR="0056352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Модели и моделирование. Мир профессий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Машины и </w:t>
            </w:r>
            <w:proofErr w:type="spell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механизмы</w:t>
            </w:r>
            <w:proofErr w:type="gram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.П</w:t>
            </w:r>
            <w:proofErr w:type="gram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ерспективы</w:t>
            </w:r>
            <w:proofErr w:type="spell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развития техники и технологий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52A" w:rsidRDefault="0056352A"/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Компьютерная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графика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Черчение</w:t>
            </w:r>
            <w:proofErr w:type="spellEnd"/>
          </w:p>
        </w:tc>
      </w:tr>
      <w:tr w:rsidR="0056352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Черчение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построения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Компьютерная графика. Мир изображений. Создание изображений в графическом редакторе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Создание печатной продукции в графическом редакторе.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52A" w:rsidRDefault="0056352A"/>
        </w:tc>
      </w:tr>
      <w:tr w:rsidR="0056352A" w:rsidRPr="006B6CB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804F9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Технологии обработки материалов и пищевых продуктов</w:t>
            </w:r>
          </w:p>
        </w:tc>
      </w:tr>
      <w:tr w:rsidR="0056352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обработки конструкционных материалов. Металлы и сплавы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обработки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тонколистового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металла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изготовления изделий из тонколистового металла и проволоки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 и оценка качества изделий из металла.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обработки пищевых продуктов. Мир профессий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обработки текстильных материалов. Мир профессий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Современные текстильные материалы, получение и свойства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технологических операций по раскрою и пошиву швейного изделия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52A" w:rsidRDefault="0056352A"/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Робототехника</w:t>
            </w:r>
            <w:proofErr w:type="spellEnd"/>
          </w:p>
        </w:tc>
      </w:tr>
      <w:tr w:rsidR="0056352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Мобильная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робототехника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управление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Датчики. Назначение и функции различных датчиков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Управление движущейся моделью робота в компьютерно-управляемой среде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Программирование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управления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одним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сервомотором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учебный проект по робототехнике.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области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робототехники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52A" w:rsidRDefault="0056352A"/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56352A" w:rsidRDefault="0056352A"/>
        </w:tc>
      </w:tr>
    </w:tbl>
    <w:p w:rsidR="0056352A" w:rsidRDefault="0056352A">
      <w:pPr>
        <w:sectPr w:rsidR="0056352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352A" w:rsidRDefault="0056352A">
      <w:pPr>
        <w:sectPr w:rsidR="0056352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352A" w:rsidRDefault="00EC4325">
      <w:pPr>
        <w:spacing w:after="0"/>
        <w:ind w:left="120"/>
      </w:pPr>
      <w:bookmarkStart w:id="20" w:name="block-44859155"/>
      <w:bookmarkEnd w:id="19"/>
      <w:r>
        <w:rPr>
          <w:rFonts w:ascii="Times New Roman" w:hAnsi="Times New Roman"/>
          <w:b/>
          <w:color w:val="000000"/>
          <w:sz w:val="28"/>
        </w:rPr>
        <w:lastRenderedPageBreak/>
        <w:t xml:space="preserve"> ТЕМАТИЧЕСКОЕ ПЛАНИРОВАНИЕ </w:t>
      </w:r>
    </w:p>
    <w:p w:rsidR="0056352A" w:rsidRDefault="00EC4325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7 КЛАСС (ИНВАРИАНТНЫЕ МОДУЛИ)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33"/>
        <w:gridCol w:w="4778"/>
        <w:gridCol w:w="1455"/>
        <w:gridCol w:w="1841"/>
        <w:gridCol w:w="1910"/>
        <w:gridCol w:w="2503"/>
      </w:tblGrid>
      <w:tr w:rsidR="0056352A">
        <w:trPr>
          <w:trHeight w:val="144"/>
          <w:tblCellSpacing w:w="20" w:type="nil"/>
        </w:trPr>
        <w:tc>
          <w:tcPr>
            <w:tcW w:w="47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3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50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Производство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технологии</w:t>
            </w:r>
            <w:proofErr w:type="spellEnd"/>
          </w:p>
        </w:tc>
      </w:tr>
      <w:tr w:rsidR="0056352A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Дизайн и технологии. Мир профессий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Цифровые технологии на производстве. Управление производством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52A" w:rsidRDefault="0056352A"/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Компьютерная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графика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Черчение</w:t>
            </w:r>
            <w:proofErr w:type="spellEnd"/>
          </w:p>
        </w:tc>
      </w:tr>
      <w:tr w:rsidR="0056352A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Конструкторская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документация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Системы автоматизированного проектирования (САПР). Последовательность построения чертежа в САПР.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52A" w:rsidRDefault="0056352A"/>
        </w:tc>
      </w:tr>
      <w:tr w:rsidR="0056352A" w:rsidRPr="006B6CB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804F9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3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D</w:t>
            </w:r>
            <w:r w:rsidRPr="001804F9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-моделирование, </w:t>
            </w:r>
            <w:proofErr w:type="spellStart"/>
            <w:r w:rsidRPr="001804F9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прототипирование</w:t>
            </w:r>
            <w:proofErr w:type="spellEnd"/>
            <w:r w:rsidRPr="001804F9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, макетирование</w:t>
            </w:r>
          </w:p>
        </w:tc>
      </w:tr>
      <w:tr w:rsidR="0056352A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Модели и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- моделирование. Макетирование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объёмных моделей с помощью компьютерных программ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Программа для редактирования готовых моделей. Основные приемы </w:t>
            </w: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макетирования. Оценка качества макета.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связанные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3D-печатью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52A" w:rsidRDefault="0056352A"/>
        </w:tc>
      </w:tr>
      <w:tr w:rsidR="0056352A" w:rsidRPr="006B6CB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4.</w:t>
            </w: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804F9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Технологии обработки материалов и пищевых продуктов</w:t>
            </w:r>
          </w:p>
        </w:tc>
      </w:tr>
      <w:tr w:rsidR="0056352A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обработки композиционных материалов. Композиционные материалы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механической обработки металлов с помощью станков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Пластмасса и другие современные материалы: свойства, получение и использование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 и оценка качества изделия из конструкционных материалов.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Защита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Технологии обработки пищевых продуктов. Рыба и мясо в питании человека.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одежды. Плечевая и поясная одежда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профессий. Профессии, связанные с производством одежды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52A" w:rsidRDefault="0056352A"/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Робототехника</w:t>
            </w:r>
            <w:proofErr w:type="spellEnd"/>
          </w:p>
        </w:tc>
      </w:tr>
      <w:tr w:rsidR="0056352A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Промышленные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бытовые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роботы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Алгоритмизация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программирование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роботов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Программирование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управления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роботизированными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моделями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робототехнический проект с использованием контроллера и электронных компонентов «Взаимодействие роботов».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52A" w:rsidRDefault="0056352A"/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56352A" w:rsidRDefault="0056352A"/>
        </w:tc>
      </w:tr>
    </w:tbl>
    <w:p w:rsidR="0056352A" w:rsidRDefault="0056352A">
      <w:pPr>
        <w:sectPr w:rsidR="0056352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352A" w:rsidRDefault="0056352A">
      <w:pPr>
        <w:sectPr w:rsidR="0056352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352A" w:rsidRDefault="00EC4325">
      <w:pPr>
        <w:spacing w:after="0"/>
        <w:ind w:left="120"/>
      </w:pPr>
      <w:bookmarkStart w:id="21" w:name="block-44859154"/>
      <w:bookmarkEnd w:id="20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56352A" w:rsidRDefault="00EC4325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78"/>
        <w:gridCol w:w="4649"/>
        <w:gridCol w:w="1194"/>
        <w:gridCol w:w="1841"/>
        <w:gridCol w:w="1910"/>
        <w:gridCol w:w="1347"/>
        <w:gridCol w:w="2221"/>
      </w:tblGrid>
      <w:tr w:rsidR="0056352A">
        <w:trPr>
          <w:trHeight w:val="144"/>
          <w:tblCellSpacing w:w="20" w:type="nil"/>
        </w:trPr>
        <w:tc>
          <w:tcPr>
            <w:tcW w:w="34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369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0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вокруг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нас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Технологический процесс. Практическая работа «Анализ технологических операций»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проектирование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Мини-проект «Разработка паспорта учебного проекта»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Основы графической грамоты. Практическая работа «Чтение графических изображений»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«Выполнение развёртки футляра»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изображения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«Выполнение эскиза изделия»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изображений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«Выполнение чертёжного шрифта»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построения чертежей. Практическая работа «Выполнение </w:t>
            </w: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чертежа плоской детали (изделия)»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Профессии, связанные с черчением, их востребованность на рынке труда (чертёжник, картограф и др.)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Технология, ее основные составляющие. Бумага и её свойства. Практическая работа «Изучение свойств бумаги»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Производство бумаги, история и современные технологии. Практическая работа «Составление технологической карты выполнения изделия из бумаги»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Виды и свойства конструкционных материалов. Древесина. Практическая работа «Изучение свой</w:t>
            </w:r>
            <w:proofErr w:type="gram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ств др</w:t>
            </w:r>
            <w:proofErr w:type="gram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евесины»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«Изделие из древесины»: обоснование проекта, анализ ресурсов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обработки древесины ручным инструментом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древесины»: выполнение технологических операций ручными инструментами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обработки древесины с использованием электрифицированного инструмента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Выполнение проекта «Изделие из древесины»: выполнение </w:t>
            </w: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технологических операций с использованием электрифицированного инструмента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Технологии отделки изделий из древесины.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Декорирование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древесины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Выполнение проекта «Изделие из древесины».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Отделка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 и оценка качества изделий из древесины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Подготовка проекта «Изделие из древесины» к защите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Профессии, связанные с производством и обработкой древесины: столяр, плотник, резчик по дереву и др.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Защита и оценка качества проекта «Изделие из древесины»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Основы рационального питания. Пищевая </w:t>
            </w:r>
            <w:proofErr w:type="spell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ценость</w:t>
            </w:r>
            <w:proofErr w:type="spell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овощей</w:t>
            </w:r>
            <w:proofErr w:type="gram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.Т</w:t>
            </w:r>
            <w:proofErr w:type="gram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ехнологии</w:t>
            </w:r>
            <w:proofErr w:type="spell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обработки овощей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проект по теме «Питание и здоровье человека». Практическая работа «Разработка технологической карты проектного блюда из овощей»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Пищевая ценность круп. Технологии обработки круп. Практическая работа «Разработка технологической карты приготовления проектного блюда из крупы»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Пищевая ценность и технологии обработки яиц. Лабораторно-практическая работа «Определение доброкачественности яиц»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Кулинария. Кухня, санитарно-гигиенические требования к помещению кухни.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Чертёж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кухни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масштабе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1 : 20»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Сервировка стола, правила этикета. Групповой проект по теме «Питание и здоровье человека».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Подготовка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к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защите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профессий. Профессии, связанные с производством и обработкой пищевых продуктов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Защита группового проекта «Питание и здоровье человека»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Текстильные материалы, получение свойства. Практическая работа «Определение направления нитей основы и утка, лицевой и изнаночной сторон»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Общие свойства текстильных материалов. Практическая работа «Изучение свой</w:t>
            </w:r>
            <w:proofErr w:type="gram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ств тк</w:t>
            </w:r>
            <w:proofErr w:type="gram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аней»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Швейная машина, ее устройство. Виды машинных швов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Практическая работа «Заправка верхней и нижней нитей машины.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Выполнение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прямых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строчек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и изготовление швейных изделий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«Изделие из текстильных материалов»: обоснование проекта, анализ ресурсов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Чертеж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выкроек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текстильных материалов» по технологической карте: подготовка выкроек, раскрой изделия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Ручные и машинные швы. Швейные машинные работы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текстильных материалов» по технологической карте: выполнение технологических операций по пошиву изделия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Оценка качества изготовления проектного швейного изделия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Подготовка проекта «Изделие из текстильных материалов» к защите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профессий. Профессии, связанные со швейным производством: конструктор, технолог и др.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Защита проекта «Изделие из текстильных материалов»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сферы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применения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«Мой робот-помощник»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робототехнической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модели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«Сортировка деталей конструктора»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Механическая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передача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её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«Сборка модели с ременной или зубчатой передачей»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Электронные устройства: электродвигатель и контроллер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«Подключение мотора к контроллеру, управление вращением»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Алгоритмы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исполнители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«Сборка модели робота, программирование мотора»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Датчики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принцип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работы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«Сборка модели робота, программирование датчика нажатия»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кодов программ для двух датчиков нажатия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«Программирование модели робота с двумя датчиками нажатия»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творческий (учебный) проект </w:t>
            </w: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 робототехнике (разработка модели с ременной или зубчатой передачей, датчиком нажатия): обоснование проекта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Определение этапов группового проекта по робототехнике.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Сборка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модели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Программирование модели робота. Оценка качества модели робота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Испытание модели робота. Подготовка проекта к защите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Защита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робототехнике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 в робототехнике: инженер по робототехнике, проектировщик робототехники и др.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1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Default="0056352A"/>
        </w:tc>
      </w:tr>
    </w:tbl>
    <w:p w:rsidR="0056352A" w:rsidRDefault="0056352A">
      <w:pPr>
        <w:sectPr w:rsidR="0056352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352A" w:rsidRDefault="00EC4325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84"/>
        <w:gridCol w:w="4468"/>
        <w:gridCol w:w="1269"/>
        <w:gridCol w:w="1841"/>
        <w:gridCol w:w="1910"/>
        <w:gridCol w:w="1347"/>
        <w:gridCol w:w="2221"/>
      </w:tblGrid>
      <w:tr w:rsidR="0056352A">
        <w:trPr>
          <w:trHeight w:val="144"/>
          <w:tblCellSpacing w:w="20" w:type="nil"/>
        </w:trPr>
        <w:tc>
          <w:tcPr>
            <w:tcW w:w="37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Модели и моделирование. Инженерные профессии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«Выполнение эскиза модели технического устройства»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Машины и механизмы. Кинематические схемы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«Чтение кинематических схем машин и механизмов»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Чертеж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Геометрическое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черчение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«Выполнение простейших геометрических построений с помощью чертежных инструментов и приспособлений»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Введение в компьютерную графику. Мир изображений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«Построение блок-схемы с помощью графических объектов»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изображений в графическом редакторе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«Построение фигур в графическом редакторе»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Печатная продукция как результат компьютерной графики. Практическая работа «Создание печатной продукции в графическом редакторе»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профессий. Профессии, связанные с компьютерной графикой: инженер-конструктор, архитектор, инженер-строитель и др.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Металлы и сплавы. Свойства металлов и сплавов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«Свойства металлов и сплавов»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обработки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тонколистового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металла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«Изделие из металла»: обоснование проекта, анализ ресурсов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Технологические операции: резание, </w:t>
            </w:r>
            <w:proofErr w:type="gram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гибка</w:t>
            </w:r>
            <w:proofErr w:type="gram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тонколистового металла и проволоки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металла» по технологической карте: выполнение технологических операций ручными инструментами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Технологии получения отверстий в заготовках из металла.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Сверление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металла» по технологической карте: сверление, пробивание отверстий и другие технологические операции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сборки изделий из тонколистового металла и проволоки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металла» по технологической карте: изготовление и сборка проектного изделия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 и оценка качества изделия из металла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Оценка качества проектного изделия из металла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Профессии, связанные с производством и обработкой металлов: фрезеровщик, слесарь, токарь и др.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Защита проекта «Изделие из металла»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Основы рационального питания: молоко и молочные продукты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проект по теме «Технологии обработки пищевых продуктов»: обоснование проекта, анализ ресурсов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приготовления блюд из молока. Лабораторно-практическая работа «Определение качества молочных продуктов органолептическим способом»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проект по теме «Технологии обработки пищевых продуктов»: выполнение проекта, разработка технологических карт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приготовления разных видов теста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проект по теме «Технологии обработки пищевых продуктов».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технологической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блюда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кондитер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хлебопек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Защита проекта по теме «Технологии обработки пищевых продуктов»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Одежда. Мода и стиль. Профессии, связанные с производством одежды: модельер одежды, закройщик, швея и др.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одежде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Уход за одеждой. Практическая работа «Уход за одеждой»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Современные текстильные материалы. Сравнение свой</w:t>
            </w:r>
            <w:proofErr w:type="gram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ств тк</w:t>
            </w:r>
            <w:proofErr w:type="gram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аней. Практическая работа «Составление характеристик современных текстильных материалов»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Выбор ткани для швейного изделия (одежды) с учетом его эксплуатации. </w:t>
            </w: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Практическая работа «Сопоставление свойств материалов и способа эксплуатации швейного изделия»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Машинные швы. Регуляторы швейной машины. Практическая работа «Выполнение образцов двойных швов»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текстильных материалов»: обоснование проекта, анализ ресурсов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Швейные машинные работы. Раскрой проектного изделия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текстильных материалов»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Швейные машинные работы. Пошив швейного изделия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текстильных материалов»: выполнение технологических операций по пошиву проектного изделия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Декоративная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отделка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изделий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текстильных материалов»: выполнение технологических операций по отделке изделия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Оценка качества проектного швейного изделия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Защита проекта «Изделие из </w:t>
            </w: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текстильных материалов»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Мобильная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Транспортные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роботы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«Характеристика транспортного робота»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Простые модели роботов с элементами управления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«Конструирование робота. Программирование поворотов робота»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колёсном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ходу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«Сборка робота и программирование нескольких светодиодов»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Датчики расстояния, назначение и функции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«Программирование работы датчика расстояния»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Датчики линии, назначение и функции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«Программирование работы датчика линии»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Программирование моделей роботов в компьютерно-управляемой среде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«Программирование модели транспортного робота»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Сервомотор, назначение, применение в моделях роботов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«Управление несколькими сервомоторами»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Движение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модели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транспортного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робота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«Проведение испытания, анализ разработанных программ»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учебный проект по робототехнике (модель транспортного робота): обоснование проекта, анализ ресурсов, разработка модели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учебный проект по робототехнике. Сборка и программирование модели робота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Подготовка проекта к защите. Испытание модели робота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Защита проекта по робототехнике. Мир профессий. Профессии в области робототехники: </w:t>
            </w:r>
            <w:proofErr w:type="gram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мобильный</w:t>
            </w:r>
            <w:proofErr w:type="gram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робототехник</w:t>
            </w:r>
            <w:proofErr w:type="spell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робототехник</w:t>
            </w:r>
            <w:proofErr w:type="spell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машиностроении и др.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Default="0056352A"/>
        </w:tc>
      </w:tr>
    </w:tbl>
    <w:p w:rsidR="0056352A" w:rsidRDefault="0056352A">
      <w:pPr>
        <w:sectPr w:rsidR="0056352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352A" w:rsidRDefault="0056352A">
      <w:pPr>
        <w:sectPr w:rsidR="0056352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352A" w:rsidRDefault="00EC4325">
      <w:pPr>
        <w:spacing w:after="0"/>
        <w:ind w:left="120"/>
      </w:pPr>
      <w:bookmarkStart w:id="22" w:name="block-44859143"/>
      <w:bookmarkEnd w:id="21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56352A" w:rsidRDefault="00EC4325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7 КЛАСС (ИНВАРИАНТНЫЕ МОДУЛИ)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12"/>
        <w:gridCol w:w="4589"/>
        <w:gridCol w:w="1220"/>
        <w:gridCol w:w="1841"/>
        <w:gridCol w:w="1910"/>
        <w:gridCol w:w="1347"/>
        <w:gridCol w:w="2221"/>
      </w:tblGrid>
      <w:tr w:rsidR="0056352A">
        <w:trPr>
          <w:trHeight w:val="144"/>
          <w:tblCellSpacing w:w="20" w:type="nil"/>
        </w:trPr>
        <w:tc>
          <w:tcPr>
            <w:tcW w:w="3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3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56352A" w:rsidRDefault="0056352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52A" w:rsidRDefault="0056352A"/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Дизайн и технологии. Мир профессий.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связанные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дизайном</w:t>
            </w:r>
            <w:proofErr w:type="spellEnd"/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Практическая работа «Разработка </w:t>
            </w:r>
            <w:proofErr w:type="gram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дизайн-проекта</w:t>
            </w:r>
            <w:proofErr w:type="gram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изделия на основе мотивов народных промыслов (по выбору)»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Цифровые технологии на производстве. Управление производством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«Применение цифровых технологий на производстве (по выбору)»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Конструкторская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документация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Сборочный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чертеж</w:t>
            </w:r>
            <w:proofErr w:type="spellEnd"/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Правила чтения сборочных чертежей. Практическая работа «Чтение сборочного чертежа»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автоматизированного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проектирования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(САПР)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«Создание чертежа в САПР»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Построение геометрических фигур в </w:t>
            </w: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САПР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«Построение геометрических фигур в чертежном редакторе»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Построение чертежа детали в САПР. Практическая работа «Выполнение сборочного чертежа»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Профессии, связанные с черчением, их востребованность на рынке труда: дизайнер шрифта, дизайнер-визуализатор, промышленный дизайнер и др.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и свойства, назначение моделей.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3D-моделирование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макетирование</w:t>
            </w:r>
            <w:proofErr w:type="spellEnd"/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Типы макетов. Практическая работа «Выполнение эскиза макета (по выбору)»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Развертка деталей макета. Разработка графической документации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Черчение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развертки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Объемные модели. Инструменты создания трехмерных моделей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«Создание объемной модели макета, развертки»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Редактирование модели с помощью компьютерной программы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Практическая работа «Редактирование </w:t>
            </w: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чертежа модели»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приемы макетирования. Профессии, связанные с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-печатью: макетчик, </w:t>
            </w:r>
            <w:proofErr w:type="spell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моделлер</w:t>
            </w:r>
            <w:proofErr w:type="spell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, инженер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-печати и др.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Оценка качества макета. Практическая работа «Сборка деталей макета».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Классификация конструкционных материалов. Композиционные материалы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«Изделие из конструкционных и поделочных материалов»: обоснование проекта, анализ ресурсов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механической обработки конструкционных материалов с помощью технологического оборудования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конструкционных и поделочных материалов»: разработка технологической карты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механической обработки металлов с помощью станков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конструкционных и поделочных материалов» по технологической карте: сборка конструкции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Резьба и резьбовые соединения. Способы нарезания резьбы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конструкционных и поделочных материалов» по технологической карте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Пластмассы. Способы обработки и отделки изделий из пластмассы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конструкционных и поделочных материалов» по технологической карте: выполнение отделочных работ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 и оценка качества изделия из конструкционных материалов.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Оценка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себестоимости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Подготовка проекта «Изделие из конструкционных и поделочных материалов» к защите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Защита проекта «Изделие из конструкционных и поделочных материалов»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Профессии в области получения и применения современных материалов, </w:t>
            </w:r>
            <w:proofErr w:type="spell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наноматериалов</w:t>
            </w:r>
            <w:proofErr w:type="spell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: </w:t>
            </w:r>
            <w:proofErr w:type="spell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нанотехнолог</w:t>
            </w:r>
            <w:proofErr w:type="spell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наноинженер</w:t>
            </w:r>
            <w:proofErr w:type="spell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инженер по </w:t>
            </w:r>
            <w:proofErr w:type="spell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наноэлектронике</w:t>
            </w:r>
            <w:proofErr w:type="spell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др.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Рыба, морепродукты в питании человека. Лабораторно-практическая работа «Определение качества рыбных </w:t>
            </w: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консервов»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проект по теме «Технологии обработки пищевых продуктов»: обоснование проекта, анализ ресурсов.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технологической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блюда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рыбы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Мясо животных, мясо птицы в питании человека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Выполнение проекта по теме «Технологии обработки пищевых продуктов».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блюда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мяса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профессий. Профессии повар, технолог общественного питания, их востребованность на рынке труда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Защита проекта по теме «Технологии обработки пищевых продуктов»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одежды. Плечевая и поясная одежда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«Конструирование плечевой одежды (на основе туники)»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Чертёж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выкроек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технологических операций по раскрою и пошиву изделия, отделке изделия (по выбору обучающихся)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Оценка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качества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профессий. Профессии, связанные с производством одежды: дизайнер одежды, конструктор и др.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Промышленные роботы, их классификация, назначение, использование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«Использование операторов ввода-вывода в визуальной среде программирования»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моделей роботов. Управление роботами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«Разработка конструкции робота»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Алгоритмическая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структура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Цикл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«Составление цепочки команд»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Алгоритмическая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структура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Ветвление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Практическая работа «Применение основных алгоритмических структур.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движения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помощи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датчиков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Каналы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связи</w:t>
            </w:r>
            <w:proofErr w:type="spellEnd"/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работа: «Программирование дополнительных механизмов»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Дистанционное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управление</w:t>
            </w:r>
            <w:proofErr w:type="spellEnd"/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Практическая работа </w:t>
            </w: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«Программирование пульта дистанционного управления.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Дистанционное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управление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роботами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Взаимодействие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нескольких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роботов</w:t>
            </w:r>
            <w:proofErr w:type="spellEnd"/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Практическая работа: «Программирование роботов для совместной работы.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Выполнение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общей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задачи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робототехнический проект с использованием контроллера и электронных компонентов «Взаимодействие роботов»: обоснование проекта, анализ ресурсов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учебного проекта «Взаимодействие роботов»: разработка конструкции, сборка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учебного проекта «Взаимодействие роботов»: программирование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учебного проекта «Взаимодействие роботов»: тестирование роботов, подготовка к защите проекта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Защита учебного проекта «Взаимодействие роботов»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профессий. Профессии в области робототехники: инженер–</w:t>
            </w:r>
            <w:proofErr w:type="spell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робототехник</w:t>
            </w:r>
            <w:proofErr w:type="spell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, инженер-электроник, инженер-</w:t>
            </w:r>
            <w:proofErr w:type="spell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мехатроник</w:t>
            </w:r>
            <w:proofErr w:type="spell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. инженер-электротехник, программис</w:t>
            </w:r>
            <w:proofErr w:type="gram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т-</w:t>
            </w:r>
            <w:proofErr w:type="gram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>робототехник</w:t>
            </w:r>
            <w:proofErr w:type="spellEnd"/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др.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56352A" w:rsidRDefault="0056352A">
            <w:pPr>
              <w:spacing w:after="0"/>
              <w:ind w:left="135"/>
            </w:pPr>
          </w:p>
        </w:tc>
      </w:tr>
      <w:tr w:rsidR="0056352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Pr="001804F9" w:rsidRDefault="00EC4325">
            <w:pPr>
              <w:spacing w:after="0"/>
              <w:ind w:left="135"/>
              <w:rPr>
                <w:lang w:val="ru-RU"/>
              </w:rPr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246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 w:rsidRPr="001804F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56352A" w:rsidRDefault="00EC432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52A" w:rsidRDefault="0056352A"/>
        </w:tc>
      </w:tr>
    </w:tbl>
    <w:p w:rsidR="0056352A" w:rsidRDefault="0056352A">
      <w:pPr>
        <w:sectPr w:rsidR="0056352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352A" w:rsidRDefault="0056352A">
      <w:pPr>
        <w:sectPr w:rsidR="0056352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352A" w:rsidRDefault="00EC4325">
      <w:pPr>
        <w:spacing w:after="0"/>
        <w:ind w:left="120"/>
      </w:pPr>
      <w:bookmarkStart w:id="23" w:name="block-44859159"/>
      <w:bookmarkEnd w:id="22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56352A" w:rsidRDefault="00EC4325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56352A" w:rsidRPr="001804F9" w:rsidRDefault="00EC4325">
      <w:pPr>
        <w:spacing w:after="0" w:line="480" w:lineRule="auto"/>
        <w:ind w:left="120"/>
        <w:rPr>
          <w:lang w:val="ru-RU"/>
        </w:rPr>
      </w:pPr>
      <w:bookmarkStart w:id="24" w:name="d2b9d9b0-d347-41b0-b449-60da5db8c7f8"/>
      <w:r w:rsidRPr="001804F9">
        <w:rPr>
          <w:rFonts w:ascii="Times New Roman" w:hAnsi="Times New Roman"/>
          <w:color w:val="000000"/>
          <w:sz w:val="28"/>
          <w:lang w:val="ru-RU"/>
        </w:rPr>
        <w:t>• Технология. 3</w:t>
      </w:r>
      <w:r>
        <w:rPr>
          <w:rFonts w:ascii="Times New Roman" w:hAnsi="Times New Roman"/>
          <w:color w:val="000000"/>
          <w:sz w:val="28"/>
        </w:rPr>
        <w:t>D</w:t>
      </w:r>
      <w:r w:rsidRPr="001804F9">
        <w:rPr>
          <w:rFonts w:ascii="Times New Roman" w:hAnsi="Times New Roman"/>
          <w:color w:val="000000"/>
          <w:sz w:val="28"/>
          <w:lang w:val="ru-RU"/>
        </w:rPr>
        <w:t xml:space="preserve">-моделирование и </w:t>
      </w:r>
      <w:proofErr w:type="spellStart"/>
      <w:r w:rsidRPr="001804F9">
        <w:rPr>
          <w:rFonts w:ascii="Times New Roman" w:hAnsi="Times New Roman"/>
          <w:color w:val="000000"/>
          <w:sz w:val="28"/>
          <w:lang w:val="ru-RU"/>
        </w:rPr>
        <w:t>прототипирование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 7 класс/ Копосов Д.Г. Акционерное общество «Издательство «Просвещение»</w:t>
      </w:r>
      <w:bookmarkEnd w:id="24"/>
    </w:p>
    <w:p w:rsidR="0056352A" w:rsidRPr="001804F9" w:rsidRDefault="0056352A">
      <w:pPr>
        <w:spacing w:after="0" w:line="480" w:lineRule="auto"/>
        <w:ind w:left="120"/>
        <w:rPr>
          <w:lang w:val="ru-RU"/>
        </w:rPr>
      </w:pPr>
    </w:p>
    <w:p w:rsidR="0056352A" w:rsidRPr="001804F9" w:rsidRDefault="0056352A">
      <w:pPr>
        <w:spacing w:after="0"/>
        <w:ind w:left="120"/>
        <w:rPr>
          <w:lang w:val="ru-RU"/>
        </w:rPr>
      </w:pPr>
    </w:p>
    <w:p w:rsidR="0056352A" w:rsidRPr="001804F9" w:rsidRDefault="00EC4325">
      <w:pPr>
        <w:spacing w:after="0" w:line="480" w:lineRule="auto"/>
        <w:ind w:left="120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56352A" w:rsidRPr="001804F9" w:rsidRDefault="00EC4325">
      <w:pPr>
        <w:spacing w:after="0" w:line="480" w:lineRule="auto"/>
        <w:ind w:left="120"/>
        <w:rPr>
          <w:lang w:val="ru-RU"/>
        </w:rPr>
      </w:pPr>
      <w:bookmarkStart w:id="25" w:name="bb79c701-a50b-4369-a44e-ca027f95a753"/>
      <w:r w:rsidRPr="001804F9">
        <w:rPr>
          <w:rFonts w:ascii="Times New Roman" w:hAnsi="Times New Roman"/>
          <w:color w:val="000000"/>
          <w:sz w:val="28"/>
          <w:lang w:val="ru-RU"/>
        </w:rPr>
        <w:t xml:space="preserve">Методические рекомендации для учителей при реализации учебного предмета «Труд (технология)» </w:t>
      </w:r>
      <w:r>
        <w:rPr>
          <w:rFonts w:ascii="Times New Roman" w:hAnsi="Times New Roman"/>
          <w:color w:val="000000"/>
          <w:sz w:val="28"/>
        </w:rPr>
        <w:t>https</w:t>
      </w:r>
      <w:r w:rsidRPr="001804F9">
        <w:rPr>
          <w:rFonts w:ascii="Times New Roman" w:hAns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 w:hAnsi="Times New Roman"/>
          <w:color w:val="000000"/>
          <w:sz w:val="28"/>
        </w:rPr>
        <w:t>uchitel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club</w:t>
      </w:r>
      <w:r w:rsidRPr="001804F9">
        <w:rPr>
          <w:rFonts w:ascii="Times New Roman" w:hAnsi="Times New Roman"/>
          <w:color w:val="000000"/>
          <w:sz w:val="28"/>
          <w:lang w:val="ru-RU"/>
        </w:rPr>
        <w:t>/</w:t>
      </w:r>
      <w:proofErr w:type="spellStart"/>
      <w:r>
        <w:rPr>
          <w:rFonts w:ascii="Times New Roman" w:hAnsi="Times New Roman"/>
          <w:color w:val="000000"/>
          <w:sz w:val="28"/>
        </w:rPr>
        <w:t>fgos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>/</w:t>
      </w:r>
      <w:proofErr w:type="spellStart"/>
      <w:r>
        <w:rPr>
          <w:rFonts w:ascii="Times New Roman" w:hAnsi="Times New Roman"/>
          <w:color w:val="000000"/>
          <w:sz w:val="28"/>
        </w:rPr>
        <w:t>fgos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>-</w:t>
      </w:r>
      <w:proofErr w:type="spellStart"/>
      <w:r>
        <w:rPr>
          <w:rFonts w:ascii="Times New Roman" w:hAnsi="Times New Roman"/>
          <w:color w:val="000000"/>
          <w:sz w:val="28"/>
        </w:rPr>
        <w:t>tehnologiya</w:t>
      </w:r>
      <w:proofErr w:type="spellEnd"/>
      <w:r w:rsidRPr="001804F9">
        <w:rPr>
          <w:rFonts w:ascii="Times New Roman" w:hAnsi="Times New Roman"/>
          <w:color w:val="000000"/>
          <w:sz w:val="28"/>
          <w:lang w:val="ru-RU"/>
        </w:rPr>
        <w:t xml:space="preserve">. </w:t>
      </w:r>
      <w:bookmarkEnd w:id="25"/>
    </w:p>
    <w:p w:rsidR="0056352A" w:rsidRPr="001804F9" w:rsidRDefault="0056352A">
      <w:pPr>
        <w:spacing w:after="0"/>
        <w:ind w:left="120"/>
        <w:rPr>
          <w:lang w:val="ru-RU"/>
        </w:rPr>
      </w:pPr>
    </w:p>
    <w:p w:rsidR="0056352A" w:rsidRPr="001804F9" w:rsidRDefault="00EC4325">
      <w:pPr>
        <w:spacing w:after="0" w:line="480" w:lineRule="auto"/>
        <w:ind w:left="120"/>
        <w:rPr>
          <w:lang w:val="ru-RU"/>
        </w:rPr>
      </w:pPr>
      <w:r w:rsidRPr="001804F9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56352A" w:rsidRDefault="00EC4325">
      <w:pPr>
        <w:spacing w:after="0" w:line="480" w:lineRule="auto"/>
        <w:ind w:left="120"/>
      </w:pPr>
      <w:bookmarkStart w:id="26" w:name="147225a6-2265-4e40-aff2-4e80b92752f1"/>
      <w:r>
        <w:rPr>
          <w:rFonts w:ascii="Times New Roman" w:hAnsi="Times New Roman"/>
          <w:color w:val="000000"/>
          <w:sz w:val="28"/>
        </w:rPr>
        <w:t>https://resh.edu.ru/</w:t>
      </w:r>
      <w:bookmarkEnd w:id="26"/>
    </w:p>
    <w:p w:rsidR="0056352A" w:rsidRDefault="0056352A">
      <w:pPr>
        <w:sectPr w:rsidR="0056352A">
          <w:pgSz w:w="11906" w:h="16383"/>
          <w:pgMar w:top="1134" w:right="850" w:bottom="1134" w:left="1701" w:header="720" w:footer="720" w:gutter="0"/>
          <w:cols w:space="720"/>
        </w:sectPr>
      </w:pPr>
    </w:p>
    <w:bookmarkEnd w:id="23"/>
    <w:p w:rsidR="00EC4325" w:rsidRDefault="00EC4325"/>
    <w:sectPr w:rsidR="00EC4325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56352A"/>
    <w:rsid w:val="001804F9"/>
    <w:rsid w:val="001E3882"/>
    <w:rsid w:val="00282EBF"/>
    <w:rsid w:val="002E53DC"/>
    <w:rsid w:val="003763E7"/>
    <w:rsid w:val="0056352A"/>
    <w:rsid w:val="005667FB"/>
    <w:rsid w:val="005E7314"/>
    <w:rsid w:val="0060040F"/>
    <w:rsid w:val="006B6CBD"/>
    <w:rsid w:val="00EC43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1E38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1E388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71</Pages>
  <Words>12370</Words>
  <Characters>70509</Characters>
  <Application>Microsoft Office Word</Application>
  <DocSecurity>0</DocSecurity>
  <Lines>587</Lines>
  <Paragraphs>165</Paragraphs>
  <ScaleCrop>false</ScaleCrop>
  <Company/>
  <LinksUpToDate>false</LinksUpToDate>
  <CharactersWithSpaces>82714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slavkinoshkola</cp:lastModifiedBy>
  <cp:revision>10</cp:revision>
  <dcterms:created xsi:type="dcterms:W3CDTF">2024-09-18T05:39:00Z</dcterms:created>
  <dcterms:modified xsi:type="dcterms:W3CDTF">2025-09-25T07:01:00Z</dcterms:modified>
</cp:coreProperties>
</file>